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741D6" w14:textId="09BFE453" w:rsidR="0037119A" w:rsidRPr="007E68F2" w:rsidRDefault="007E68F2" w:rsidP="0037119A">
      <w:pPr>
        <w:rPr>
          <w:rFonts w:asciiTheme="majorHAnsi" w:hAnsiTheme="majorHAnsi" w:cstheme="majorHAnsi"/>
          <w:b/>
        </w:rPr>
      </w:pPr>
      <w:bookmarkStart w:id="0" w:name="_GoBack"/>
      <w:bookmarkEnd w:id="0"/>
      <w:r w:rsidRPr="007E68F2">
        <w:rPr>
          <w:rFonts w:asciiTheme="majorHAnsi" w:hAnsiTheme="majorHAnsi" w:cstheme="majorHAnsi"/>
          <w:b/>
        </w:rPr>
        <w:t>HUYỆN PHỤNG HIỆP</w:t>
      </w:r>
    </w:p>
    <w:p w14:paraId="64401704" w14:textId="77777777" w:rsidR="007E68F2" w:rsidRPr="008715E9" w:rsidRDefault="007E68F2" w:rsidP="0037119A">
      <w:pPr>
        <w:rPr>
          <w:rFonts w:asciiTheme="majorHAnsi" w:hAnsiTheme="majorHAnsi" w:cstheme="majorHAnsi"/>
        </w:rPr>
      </w:pPr>
    </w:p>
    <w:p w14:paraId="3E257267" w14:textId="77777777" w:rsidR="0037119A" w:rsidRPr="008715E9" w:rsidRDefault="0037119A" w:rsidP="007E68F2">
      <w:pPr>
        <w:spacing w:line="360" w:lineRule="exact"/>
        <w:jc w:val="center"/>
        <w:rPr>
          <w:rFonts w:asciiTheme="majorHAnsi" w:hAnsiTheme="majorHAnsi" w:cstheme="majorHAnsi"/>
          <w:b/>
        </w:rPr>
      </w:pPr>
      <w:r w:rsidRPr="008715E9">
        <w:rPr>
          <w:rFonts w:asciiTheme="majorHAnsi" w:hAnsiTheme="majorHAnsi" w:cstheme="majorHAnsi"/>
          <w:b/>
        </w:rPr>
        <w:t>PHỤ LỤC BÁO CÁO SỐ LIỆU</w:t>
      </w:r>
    </w:p>
    <w:p w14:paraId="3DA2B415" w14:textId="433CAD95" w:rsidR="00997FD9" w:rsidRPr="008715E9" w:rsidRDefault="007E68F2" w:rsidP="007E68F2">
      <w:pPr>
        <w:spacing w:line="360" w:lineRule="exact"/>
        <w:jc w:val="center"/>
        <w:rPr>
          <w:rFonts w:asciiTheme="majorHAnsi" w:hAnsiTheme="majorHAnsi" w:cstheme="majorHAnsi"/>
          <w:b/>
          <w:spacing w:val="-6"/>
          <w:sz w:val="28"/>
          <w:szCs w:val="28"/>
        </w:rPr>
      </w:pPr>
      <w:r w:rsidRPr="008715E9">
        <w:rPr>
          <w:rFonts w:asciiTheme="majorHAnsi" w:hAnsiTheme="majorHAnsi" w:cstheme="majorHAnsi"/>
          <w:b/>
          <w:spacing w:val="-6"/>
          <w:sz w:val="28"/>
          <w:szCs w:val="28"/>
        </w:rPr>
        <w:t xml:space="preserve">Tổng </w:t>
      </w:r>
      <w:r w:rsidR="0037119A" w:rsidRPr="008715E9">
        <w:rPr>
          <w:rFonts w:asciiTheme="majorHAnsi" w:hAnsiTheme="majorHAnsi" w:cstheme="majorHAnsi"/>
          <w:b/>
          <w:spacing w:val="-6"/>
          <w:sz w:val="28"/>
          <w:szCs w:val="28"/>
        </w:rPr>
        <w:t>kết 10 năm thực hiện Nghị quyết số 33-NQ/TW</w:t>
      </w:r>
      <w:r w:rsidR="000C2D41" w:rsidRPr="008715E9">
        <w:rPr>
          <w:rFonts w:asciiTheme="majorHAnsi" w:hAnsiTheme="majorHAnsi" w:cstheme="majorHAnsi"/>
          <w:b/>
          <w:spacing w:val="-6"/>
          <w:sz w:val="28"/>
          <w:szCs w:val="28"/>
        </w:rPr>
        <w:t xml:space="preserve"> </w:t>
      </w:r>
      <w:r w:rsidR="0037119A" w:rsidRPr="008715E9">
        <w:rPr>
          <w:rFonts w:asciiTheme="majorHAnsi" w:hAnsiTheme="majorHAnsi" w:cstheme="majorHAnsi"/>
          <w:b/>
          <w:spacing w:val="-6"/>
          <w:sz w:val="28"/>
          <w:szCs w:val="28"/>
        </w:rPr>
        <w:t xml:space="preserve">gắn với </w:t>
      </w:r>
    </w:p>
    <w:p w14:paraId="25E35B3A" w14:textId="77777777" w:rsidR="0037119A" w:rsidRPr="008715E9" w:rsidRDefault="0037119A" w:rsidP="007E68F2">
      <w:pPr>
        <w:spacing w:line="360" w:lineRule="exact"/>
        <w:jc w:val="center"/>
        <w:rPr>
          <w:rFonts w:asciiTheme="majorHAnsi" w:hAnsiTheme="majorHAnsi" w:cstheme="majorHAnsi"/>
          <w:b/>
          <w:spacing w:val="-6"/>
          <w:sz w:val="28"/>
          <w:szCs w:val="28"/>
        </w:rPr>
      </w:pPr>
      <w:r w:rsidRPr="008715E9">
        <w:rPr>
          <w:rFonts w:asciiTheme="majorHAnsi" w:hAnsiTheme="majorHAnsi" w:cstheme="majorHAnsi"/>
          <w:b/>
          <w:spacing w:val="-6"/>
          <w:sz w:val="28"/>
          <w:szCs w:val="28"/>
        </w:rPr>
        <w:t xml:space="preserve">kết quả bước đầu triển khai, thực hiện </w:t>
      </w:r>
      <w:r w:rsidR="000C2D41" w:rsidRPr="008715E9">
        <w:rPr>
          <w:rFonts w:asciiTheme="majorHAnsi" w:hAnsiTheme="majorHAnsi" w:cstheme="majorHAnsi"/>
          <w:b/>
          <w:spacing w:val="-6"/>
          <w:sz w:val="28"/>
          <w:szCs w:val="28"/>
          <w:lang w:eastAsia="vi-VN" w:bidi="vi-VN"/>
        </w:rPr>
        <w:t>Nghị quyết số 15-NQ/TU</w:t>
      </w:r>
    </w:p>
    <w:p w14:paraId="1E2F927E" w14:textId="77777777" w:rsidR="0037119A" w:rsidRPr="008715E9" w:rsidRDefault="0037119A" w:rsidP="007E68F2">
      <w:pPr>
        <w:spacing w:line="360" w:lineRule="exact"/>
        <w:jc w:val="center"/>
        <w:rPr>
          <w:rFonts w:asciiTheme="majorHAnsi" w:hAnsiTheme="majorHAnsi" w:cstheme="majorHAnsi"/>
          <w:b/>
          <w:sz w:val="28"/>
          <w:szCs w:val="28"/>
        </w:rPr>
      </w:pPr>
      <w:r w:rsidRPr="008715E9">
        <w:rPr>
          <w:rFonts w:asciiTheme="majorHAnsi" w:hAnsiTheme="majorHAnsi" w:cstheme="majorHAnsi"/>
          <w:b/>
          <w:sz w:val="28"/>
          <w:szCs w:val="28"/>
        </w:rPr>
        <w:t>-----</w:t>
      </w:r>
    </w:p>
    <w:p w14:paraId="2213BE1F" w14:textId="77777777" w:rsidR="0037119A" w:rsidRPr="008715E9" w:rsidRDefault="0037119A" w:rsidP="0037119A">
      <w:pPr>
        <w:jc w:val="center"/>
        <w:rPr>
          <w:rFonts w:asciiTheme="majorHAnsi" w:hAnsiTheme="majorHAnsi" w:cstheme="majorHAnsi"/>
          <w:sz w:val="28"/>
          <w:szCs w:val="28"/>
        </w:rPr>
      </w:pPr>
    </w:p>
    <w:p w14:paraId="1DE14114" w14:textId="77777777" w:rsidR="00997FD9" w:rsidRPr="008715E9" w:rsidRDefault="00997FD9" w:rsidP="00997FD9">
      <w:pPr>
        <w:spacing w:before="120" w:after="120"/>
        <w:ind w:firstLine="567"/>
        <w:jc w:val="both"/>
      </w:pPr>
      <w:r w:rsidRPr="008715E9">
        <w:rPr>
          <w:b/>
          <w:bCs/>
          <w:iCs/>
          <w:sz w:val="28"/>
          <w:szCs w:val="28"/>
        </w:rPr>
        <w:t>I. Công tác triển khai quán triệt, tổ chức thực hiện</w:t>
      </w:r>
      <w:r w:rsidRPr="008715E9">
        <w:rPr>
          <w:rFonts w:asciiTheme="majorHAnsi" w:hAnsiTheme="majorHAnsi" w:cstheme="majorHAnsi"/>
          <w:b/>
          <w:spacing w:val="-6"/>
          <w:sz w:val="28"/>
          <w:szCs w:val="28"/>
        </w:rPr>
        <w:t xml:space="preserve"> Nghị quyết số 33-NQ/TW</w:t>
      </w:r>
      <w:r w:rsidRPr="008715E9">
        <w:t xml:space="preserve"> </w:t>
      </w:r>
      <w:r w:rsidRPr="008715E9">
        <w:rPr>
          <w:b/>
        </w:rPr>
        <w:t xml:space="preserve">và </w:t>
      </w:r>
      <w:r w:rsidRPr="008715E9">
        <w:rPr>
          <w:rFonts w:asciiTheme="majorHAnsi" w:hAnsiTheme="majorHAnsi" w:cstheme="majorHAnsi"/>
          <w:b/>
          <w:spacing w:val="-6"/>
          <w:sz w:val="28"/>
          <w:szCs w:val="28"/>
          <w:lang w:eastAsia="vi-VN" w:bidi="vi-VN"/>
        </w:rPr>
        <w:t>Nghị quyết số 15-NQ/TU</w:t>
      </w:r>
    </w:p>
    <w:p w14:paraId="658A6B63" w14:textId="77777777" w:rsidR="00997FD9" w:rsidRPr="008715E9" w:rsidRDefault="00997FD9" w:rsidP="00997FD9">
      <w:pPr>
        <w:spacing w:before="120" w:after="120"/>
        <w:ind w:firstLine="567"/>
        <w:jc w:val="both"/>
        <w:rPr>
          <w:rStyle w:val="ChthchbngInnghing"/>
          <w:b/>
          <w:color w:val="auto"/>
          <w:sz w:val="28"/>
          <w:szCs w:val="28"/>
          <w:lang w:val="en-US"/>
        </w:rPr>
      </w:pPr>
      <w:r w:rsidRPr="008715E9">
        <w:rPr>
          <w:b/>
        </w:rPr>
        <w:t>1.</w:t>
      </w:r>
      <w:r w:rsidRPr="008715E9">
        <w:rPr>
          <w:b/>
          <w:sz w:val="28"/>
          <w:szCs w:val="28"/>
        </w:rPr>
        <w:t xml:space="preserve"> Tình hình quán triệt các văn bản tại các cấp </w:t>
      </w:r>
      <w:r w:rsidRPr="008715E9">
        <w:rPr>
          <w:rStyle w:val="ChthchbngInnghing"/>
          <w:b/>
          <w:color w:val="auto"/>
          <w:sz w:val="28"/>
          <w:szCs w:val="28"/>
        </w:rPr>
        <w:t>(ghi tỷ lệ % vào ô tương ứng)</w:t>
      </w:r>
    </w:p>
    <w:p w14:paraId="0A46ADFA" w14:textId="77777777" w:rsidR="00997FD9" w:rsidRPr="008715E9" w:rsidRDefault="00997FD9" w:rsidP="00997FD9">
      <w:pPr>
        <w:spacing w:before="120" w:after="120"/>
        <w:ind w:firstLine="567"/>
        <w:jc w:val="both"/>
        <w:rPr>
          <w:rStyle w:val="ChthchbngInnghing"/>
          <w:b/>
          <w:i w:val="0"/>
          <w:color w:val="auto"/>
          <w:sz w:val="28"/>
          <w:szCs w:val="28"/>
          <w:lang w:val="en-US"/>
        </w:rPr>
      </w:pPr>
      <w:r w:rsidRPr="008715E9">
        <w:rPr>
          <w:b/>
          <w:i/>
        </w:rPr>
        <w:t>1.1.</w:t>
      </w:r>
      <w:r w:rsidRPr="008715E9">
        <w:rPr>
          <w:b/>
          <w:i/>
          <w:sz w:val="28"/>
          <w:szCs w:val="28"/>
        </w:rPr>
        <w:t xml:space="preserve"> Tình hình quán triệt</w:t>
      </w:r>
      <w:r w:rsidRPr="008715E9">
        <w:rPr>
          <w:rFonts w:asciiTheme="majorHAnsi" w:hAnsiTheme="majorHAnsi" w:cstheme="majorHAnsi"/>
          <w:b/>
          <w:i/>
          <w:spacing w:val="-6"/>
          <w:sz w:val="28"/>
          <w:szCs w:val="28"/>
        </w:rPr>
        <w:t xml:space="preserve"> Nghị quyết số 33-NQ/TW</w:t>
      </w:r>
    </w:p>
    <w:tbl>
      <w:tblPr>
        <w:tblW w:w="14327" w:type="dxa"/>
        <w:tblInd w:w="10" w:type="dxa"/>
        <w:tblLayout w:type="fixed"/>
        <w:tblCellMar>
          <w:left w:w="10" w:type="dxa"/>
          <w:right w:w="10" w:type="dxa"/>
        </w:tblCellMar>
        <w:tblLook w:val="0000" w:firstRow="0" w:lastRow="0" w:firstColumn="0" w:lastColumn="0" w:noHBand="0" w:noVBand="0"/>
      </w:tblPr>
      <w:tblGrid>
        <w:gridCol w:w="1483"/>
        <w:gridCol w:w="1079"/>
        <w:gridCol w:w="992"/>
        <w:gridCol w:w="1194"/>
        <w:gridCol w:w="850"/>
        <w:gridCol w:w="1559"/>
        <w:gridCol w:w="1925"/>
        <w:gridCol w:w="1701"/>
        <w:gridCol w:w="3544"/>
      </w:tblGrid>
      <w:tr w:rsidR="008715E9" w:rsidRPr="008715E9" w14:paraId="4CE209E2" w14:textId="77777777" w:rsidTr="0078745A">
        <w:trPr>
          <w:trHeight w:hRule="exact" w:val="852"/>
        </w:trPr>
        <w:tc>
          <w:tcPr>
            <w:tcW w:w="1483" w:type="dxa"/>
            <w:vMerge w:val="restart"/>
            <w:tcBorders>
              <w:top w:val="single" w:sz="4" w:space="0" w:color="auto"/>
              <w:left w:val="single" w:sz="4" w:space="0" w:color="auto"/>
            </w:tcBorders>
            <w:shd w:val="clear" w:color="auto" w:fill="FFFFFF"/>
            <w:vAlign w:val="center"/>
          </w:tcPr>
          <w:p w14:paraId="548D10B5"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lang w:val="en-US"/>
              </w:rPr>
              <w:t>Đơn vị</w:t>
            </w:r>
          </w:p>
        </w:tc>
        <w:tc>
          <w:tcPr>
            <w:tcW w:w="1079" w:type="dxa"/>
            <w:vMerge w:val="restart"/>
            <w:tcBorders>
              <w:top w:val="single" w:sz="4" w:space="0" w:color="auto"/>
              <w:left w:val="single" w:sz="4" w:space="0" w:color="auto"/>
            </w:tcBorders>
            <w:shd w:val="clear" w:color="auto" w:fill="FFFFFF"/>
            <w:vAlign w:val="center"/>
          </w:tcPr>
          <w:p w14:paraId="42C6D522"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Ch</w:t>
            </w:r>
            <w:r w:rsidRPr="008715E9">
              <w:rPr>
                <w:rStyle w:val="Vnbnnidung212pt"/>
                <w:rFonts w:eastAsiaTheme="minorHAnsi"/>
                <w:b/>
                <w:color w:val="auto"/>
                <w:sz w:val="28"/>
                <w:szCs w:val="28"/>
                <w:lang w:val="en-US"/>
              </w:rPr>
              <w:t>ưa</w:t>
            </w:r>
          </w:p>
          <w:p w14:paraId="60EB49F9"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quán</w:t>
            </w:r>
          </w:p>
          <w:p w14:paraId="3D81C061"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triệt</w:t>
            </w:r>
          </w:p>
        </w:tc>
        <w:tc>
          <w:tcPr>
            <w:tcW w:w="992" w:type="dxa"/>
            <w:vMerge w:val="restart"/>
            <w:tcBorders>
              <w:top w:val="single" w:sz="4" w:space="0" w:color="auto"/>
              <w:left w:val="single" w:sz="4" w:space="0" w:color="auto"/>
            </w:tcBorders>
            <w:shd w:val="clear" w:color="auto" w:fill="FFFFFF"/>
            <w:vAlign w:val="center"/>
          </w:tcPr>
          <w:p w14:paraId="35BE2ACC"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Đã</w:t>
            </w:r>
          </w:p>
          <w:p w14:paraId="5B7C9A9E"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quán</w:t>
            </w:r>
          </w:p>
          <w:p w14:paraId="56447650"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triệt</w:t>
            </w:r>
          </w:p>
        </w:tc>
        <w:tc>
          <w:tcPr>
            <w:tcW w:w="2044" w:type="dxa"/>
            <w:gridSpan w:val="2"/>
            <w:tcBorders>
              <w:top w:val="single" w:sz="4" w:space="0" w:color="auto"/>
              <w:left w:val="single" w:sz="4" w:space="0" w:color="auto"/>
            </w:tcBorders>
            <w:shd w:val="clear" w:color="auto" w:fill="FFFFFF"/>
            <w:vAlign w:val="center"/>
          </w:tcPr>
          <w:p w14:paraId="04CF9380" w14:textId="77777777" w:rsidR="0078745A" w:rsidRDefault="00997FD9" w:rsidP="0078745A">
            <w:pPr>
              <w:pStyle w:val="Vnbnnidung20"/>
              <w:shd w:val="clear" w:color="auto" w:fill="auto"/>
              <w:spacing w:line="360" w:lineRule="exact"/>
              <w:ind w:firstLine="0"/>
              <w:jc w:val="center"/>
              <w:rPr>
                <w:rStyle w:val="Vnbnnidung212pt"/>
                <w:rFonts w:eastAsiaTheme="minorHAnsi"/>
                <w:b/>
                <w:color w:val="auto"/>
                <w:sz w:val="28"/>
                <w:szCs w:val="28"/>
                <w:lang w:val="en-US"/>
              </w:rPr>
            </w:pPr>
            <w:r w:rsidRPr="008715E9">
              <w:rPr>
                <w:rStyle w:val="Vnbnnidung212pt"/>
                <w:rFonts w:eastAsiaTheme="minorHAnsi"/>
                <w:b/>
                <w:color w:val="auto"/>
                <w:sz w:val="28"/>
                <w:szCs w:val="28"/>
              </w:rPr>
              <w:t>Đ</w:t>
            </w:r>
            <w:r w:rsidRPr="008715E9">
              <w:rPr>
                <w:rStyle w:val="Vnbnnidung212pt"/>
                <w:rFonts w:eastAsiaTheme="minorHAnsi"/>
                <w:b/>
                <w:color w:val="auto"/>
                <w:sz w:val="28"/>
                <w:szCs w:val="28"/>
                <w:lang w:val="en-US"/>
              </w:rPr>
              <w:t>ố</w:t>
            </w:r>
            <w:r w:rsidRPr="008715E9">
              <w:rPr>
                <w:rStyle w:val="Vnbnnidung212pt"/>
                <w:rFonts w:eastAsiaTheme="minorHAnsi"/>
                <w:b/>
                <w:color w:val="auto"/>
                <w:sz w:val="28"/>
                <w:szCs w:val="28"/>
              </w:rPr>
              <w:t>i</w:t>
            </w:r>
            <w:r w:rsidRPr="008715E9">
              <w:rPr>
                <w:rStyle w:val="Vnbnnidung212pt"/>
                <w:rFonts w:eastAsiaTheme="minorHAnsi"/>
                <w:b/>
                <w:color w:val="auto"/>
                <w:sz w:val="28"/>
                <w:szCs w:val="28"/>
                <w:lang w:val="en-US"/>
              </w:rPr>
              <w:t xml:space="preserve"> </w:t>
            </w:r>
            <w:r w:rsidRPr="008715E9">
              <w:rPr>
                <w:rStyle w:val="Vnbnnidung212pt"/>
                <w:rFonts w:eastAsiaTheme="minorHAnsi"/>
                <w:b/>
                <w:color w:val="auto"/>
                <w:sz w:val="28"/>
                <w:szCs w:val="28"/>
              </w:rPr>
              <w:t>t</w:t>
            </w:r>
            <w:r w:rsidRPr="008715E9">
              <w:rPr>
                <w:rStyle w:val="Vnbnnidung212pt"/>
                <w:rFonts w:eastAsiaTheme="minorHAnsi"/>
                <w:b/>
                <w:color w:val="auto"/>
                <w:sz w:val="28"/>
                <w:szCs w:val="28"/>
                <w:lang w:val="en-US"/>
              </w:rPr>
              <w:t>ượng</w:t>
            </w:r>
          </w:p>
          <w:p w14:paraId="1B7BCFE1" w14:textId="2A5A4C0D"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quán triệt</w:t>
            </w:r>
          </w:p>
        </w:tc>
        <w:tc>
          <w:tcPr>
            <w:tcW w:w="8729" w:type="dxa"/>
            <w:gridSpan w:val="4"/>
            <w:tcBorders>
              <w:top w:val="single" w:sz="4" w:space="0" w:color="auto"/>
              <w:left w:val="single" w:sz="4" w:space="0" w:color="auto"/>
              <w:right w:val="single" w:sz="4" w:space="0" w:color="auto"/>
            </w:tcBorders>
            <w:shd w:val="clear" w:color="auto" w:fill="FFFFFF"/>
            <w:vAlign w:val="center"/>
          </w:tcPr>
          <w:p w14:paraId="77E2A508" w14:textId="77777777" w:rsidR="00997FD9" w:rsidRPr="008715E9" w:rsidRDefault="00997FD9" w:rsidP="0078745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Phương thức quán triệt</w:t>
            </w:r>
          </w:p>
        </w:tc>
      </w:tr>
      <w:tr w:rsidR="008715E9" w:rsidRPr="008715E9" w14:paraId="0B512BB7" w14:textId="77777777" w:rsidTr="0078745A">
        <w:trPr>
          <w:trHeight w:hRule="exact" w:val="1712"/>
        </w:trPr>
        <w:tc>
          <w:tcPr>
            <w:tcW w:w="1483" w:type="dxa"/>
            <w:vMerge/>
            <w:tcBorders>
              <w:left w:val="single" w:sz="4" w:space="0" w:color="auto"/>
            </w:tcBorders>
            <w:shd w:val="clear" w:color="auto" w:fill="FFFFFF"/>
            <w:vAlign w:val="center"/>
          </w:tcPr>
          <w:p w14:paraId="16A2052F" w14:textId="77777777" w:rsidR="00997FD9" w:rsidRPr="008715E9" w:rsidRDefault="00997FD9" w:rsidP="0078745A">
            <w:pPr>
              <w:spacing w:line="360" w:lineRule="exact"/>
              <w:jc w:val="center"/>
              <w:rPr>
                <w:b/>
                <w:sz w:val="28"/>
                <w:szCs w:val="28"/>
              </w:rPr>
            </w:pPr>
          </w:p>
        </w:tc>
        <w:tc>
          <w:tcPr>
            <w:tcW w:w="1079" w:type="dxa"/>
            <w:vMerge/>
            <w:tcBorders>
              <w:left w:val="single" w:sz="4" w:space="0" w:color="auto"/>
            </w:tcBorders>
            <w:shd w:val="clear" w:color="auto" w:fill="FFFFFF"/>
            <w:vAlign w:val="center"/>
          </w:tcPr>
          <w:p w14:paraId="60ADACFF" w14:textId="77777777" w:rsidR="00997FD9" w:rsidRPr="008715E9" w:rsidRDefault="00997FD9" w:rsidP="0078745A">
            <w:pPr>
              <w:spacing w:line="360" w:lineRule="exact"/>
              <w:jc w:val="center"/>
              <w:rPr>
                <w:b/>
                <w:sz w:val="28"/>
                <w:szCs w:val="28"/>
              </w:rPr>
            </w:pPr>
          </w:p>
        </w:tc>
        <w:tc>
          <w:tcPr>
            <w:tcW w:w="992" w:type="dxa"/>
            <w:vMerge/>
            <w:tcBorders>
              <w:left w:val="single" w:sz="4" w:space="0" w:color="auto"/>
            </w:tcBorders>
            <w:shd w:val="clear" w:color="auto" w:fill="FFFFFF"/>
            <w:vAlign w:val="center"/>
          </w:tcPr>
          <w:p w14:paraId="01D29313" w14:textId="77777777" w:rsidR="00997FD9" w:rsidRPr="008715E9" w:rsidRDefault="00997FD9" w:rsidP="0078745A">
            <w:pPr>
              <w:spacing w:line="360" w:lineRule="exact"/>
              <w:jc w:val="center"/>
              <w:rPr>
                <w:b/>
                <w:sz w:val="28"/>
                <w:szCs w:val="28"/>
              </w:rPr>
            </w:pPr>
          </w:p>
        </w:tc>
        <w:tc>
          <w:tcPr>
            <w:tcW w:w="1194" w:type="dxa"/>
            <w:tcBorders>
              <w:top w:val="single" w:sz="4" w:space="0" w:color="auto"/>
              <w:left w:val="single" w:sz="4" w:space="0" w:color="auto"/>
            </w:tcBorders>
            <w:shd w:val="clear" w:color="auto" w:fill="FFFFFF"/>
            <w:vAlign w:val="center"/>
          </w:tcPr>
          <w:p w14:paraId="65244B30" w14:textId="430664C2" w:rsidR="0078745A" w:rsidRPr="0078745A" w:rsidRDefault="00997FD9" w:rsidP="0078745A">
            <w:pPr>
              <w:pStyle w:val="Vnbnnidung20"/>
              <w:shd w:val="clear" w:color="auto" w:fill="auto"/>
              <w:spacing w:line="360" w:lineRule="exact"/>
              <w:ind w:firstLine="0"/>
              <w:jc w:val="center"/>
              <w:rPr>
                <w:rStyle w:val="Vnbnnidung212pt"/>
                <w:rFonts w:eastAsiaTheme="minorHAnsi"/>
                <w:b/>
                <w:i/>
                <w:color w:val="auto"/>
                <w:sz w:val="28"/>
                <w:szCs w:val="28"/>
                <w:lang w:val="en-US"/>
              </w:rPr>
            </w:pPr>
            <w:r w:rsidRPr="0078745A">
              <w:rPr>
                <w:rStyle w:val="Vnbnnidung212pt"/>
                <w:rFonts w:eastAsiaTheme="minorHAnsi"/>
                <w:b/>
                <w:i/>
                <w:color w:val="auto"/>
                <w:sz w:val="28"/>
                <w:szCs w:val="28"/>
              </w:rPr>
              <w:t>Cán bộ</w:t>
            </w:r>
          </w:p>
          <w:p w14:paraId="0660EA9E" w14:textId="3C6560AE" w:rsidR="00997FD9" w:rsidRPr="0078745A" w:rsidRDefault="00997FD9" w:rsidP="0078745A">
            <w:pPr>
              <w:pStyle w:val="Vnbnnidung20"/>
              <w:shd w:val="clear" w:color="auto" w:fill="auto"/>
              <w:spacing w:line="360" w:lineRule="exact"/>
              <w:ind w:firstLine="0"/>
              <w:jc w:val="center"/>
              <w:rPr>
                <w:b/>
                <w:i/>
                <w:sz w:val="28"/>
                <w:szCs w:val="28"/>
              </w:rPr>
            </w:pPr>
            <w:r w:rsidRPr="0078745A">
              <w:rPr>
                <w:rStyle w:val="Vnbnnidung212pt"/>
                <w:rFonts w:eastAsiaTheme="minorHAnsi"/>
                <w:b/>
                <w:i/>
                <w:color w:val="auto"/>
                <w:sz w:val="28"/>
                <w:szCs w:val="28"/>
              </w:rPr>
              <w:t>chủ chốt</w:t>
            </w:r>
          </w:p>
        </w:tc>
        <w:tc>
          <w:tcPr>
            <w:tcW w:w="850" w:type="dxa"/>
            <w:tcBorders>
              <w:top w:val="single" w:sz="4" w:space="0" w:color="auto"/>
              <w:left w:val="single" w:sz="4" w:space="0" w:color="auto"/>
            </w:tcBorders>
            <w:shd w:val="clear" w:color="auto" w:fill="FFFFFF"/>
            <w:vAlign w:val="center"/>
          </w:tcPr>
          <w:p w14:paraId="4F15510B" w14:textId="77777777" w:rsidR="00997FD9" w:rsidRPr="0078745A" w:rsidRDefault="00997FD9" w:rsidP="0078745A">
            <w:pPr>
              <w:pStyle w:val="Vnbnnidung20"/>
              <w:shd w:val="clear" w:color="auto" w:fill="auto"/>
              <w:spacing w:line="360" w:lineRule="exact"/>
              <w:ind w:firstLine="0"/>
              <w:jc w:val="center"/>
              <w:rPr>
                <w:b/>
                <w:i/>
                <w:sz w:val="28"/>
                <w:szCs w:val="28"/>
              </w:rPr>
            </w:pPr>
            <w:r w:rsidRPr="0078745A">
              <w:rPr>
                <w:rStyle w:val="Vnbnnidung212pt"/>
                <w:rFonts w:eastAsiaTheme="minorHAnsi"/>
                <w:b/>
                <w:i/>
                <w:color w:val="auto"/>
                <w:sz w:val="28"/>
                <w:szCs w:val="28"/>
              </w:rPr>
              <w:t>Đảng viên từng chi bộ</w:t>
            </w:r>
          </w:p>
        </w:tc>
        <w:tc>
          <w:tcPr>
            <w:tcW w:w="1559" w:type="dxa"/>
            <w:tcBorders>
              <w:top w:val="single" w:sz="4" w:space="0" w:color="auto"/>
              <w:left w:val="single" w:sz="4" w:space="0" w:color="auto"/>
            </w:tcBorders>
            <w:shd w:val="clear" w:color="auto" w:fill="FFFFFF"/>
            <w:vAlign w:val="center"/>
          </w:tcPr>
          <w:p w14:paraId="25767DA3" w14:textId="77777777" w:rsidR="0078745A" w:rsidRPr="0078745A" w:rsidRDefault="00997FD9" w:rsidP="0078745A">
            <w:pPr>
              <w:pStyle w:val="Vnbnnidung20"/>
              <w:shd w:val="clear" w:color="auto" w:fill="auto"/>
              <w:spacing w:line="360" w:lineRule="exact"/>
              <w:ind w:firstLine="0"/>
              <w:jc w:val="center"/>
              <w:rPr>
                <w:rStyle w:val="Vnbnnidung212pt"/>
                <w:rFonts w:eastAsiaTheme="minorHAnsi"/>
                <w:b/>
                <w:i/>
                <w:color w:val="auto"/>
                <w:sz w:val="28"/>
                <w:szCs w:val="28"/>
              </w:rPr>
            </w:pPr>
            <w:r w:rsidRPr="0078745A">
              <w:rPr>
                <w:rStyle w:val="Vnbnnidung212pt"/>
                <w:rFonts w:eastAsiaTheme="minorHAnsi"/>
                <w:b/>
                <w:i/>
                <w:color w:val="auto"/>
                <w:sz w:val="28"/>
                <w:szCs w:val="28"/>
              </w:rPr>
              <w:t>Học tập chuyên đề</w:t>
            </w:r>
          </w:p>
          <w:p w14:paraId="7FD2F2D1" w14:textId="4DBE8CB0" w:rsidR="00997FD9" w:rsidRPr="0078745A" w:rsidRDefault="00997FD9" w:rsidP="0078745A">
            <w:pPr>
              <w:pStyle w:val="Vnbnnidung20"/>
              <w:shd w:val="clear" w:color="auto" w:fill="auto"/>
              <w:spacing w:line="360" w:lineRule="exact"/>
              <w:ind w:firstLine="0"/>
              <w:jc w:val="center"/>
              <w:rPr>
                <w:b/>
                <w:i/>
                <w:sz w:val="28"/>
                <w:szCs w:val="28"/>
              </w:rPr>
            </w:pPr>
            <w:r w:rsidRPr="0078745A">
              <w:rPr>
                <w:rStyle w:val="Vnbnnidung212pt"/>
                <w:rFonts w:eastAsiaTheme="minorHAnsi"/>
                <w:b/>
                <w:i/>
                <w:color w:val="auto"/>
                <w:sz w:val="28"/>
                <w:szCs w:val="28"/>
              </w:rPr>
              <w:t>độc lập</w:t>
            </w:r>
          </w:p>
        </w:tc>
        <w:tc>
          <w:tcPr>
            <w:tcW w:w="1925" w:type="dxa"/>
            <w:tcBorders>
              <w:top w:val="single" w:sz="4" w:space="0" w:color="auto"/>
              <w:left w:val="single" w:sz="4" w:space="0" w:color="auto"/>
            </w:tcBorders>
            <w:shd w:val="clear" w:color="auto" w:fill="FFFFFF"/>
            <w:vAlign w:val="center"/>
          </w:tcPr>
          <w:p w14:paraId="5ABA390E" w14:textId="77777777" w:rsidR="00997FD9" w:rsidRPr="0078745A" w:rsidRDefault="00997FD9" w:rsidP="0078745A">
            <w:pPr>
              <w:pStyle w:val="Vnbnnidung20"/>
              <w:shd w:val="clear" w:color="auto" w:fill="auto"/>
              <w:spacing w:line="360" w:lineRule="exact"/>
              <w:ind w:firstLine="0"/>
              <w:jc w:val="center"/>
              <w:rPr>
                <w:b/>
                <w:i/>
                <w:sz w:val="28"/>
                <w:szCs w:val="28"/>
              </w:rPr>
            </w:pPr>
            <w:r w:rsidRPr="0078745A">
              <w:rPr>
                <w:rStyle w:val="Vnbnnidung212pt"/>
                <w:rFonts w:eastAsiaTheme="minorHAnsi"/>
                <w:b/>
                <w:i/>
                <w:color w:val="auto"/>
                <w:sz w:val="28"/>
                <w:szCs w:val="28"/>
              </w:rPr>
              <w:t>Lồng ghép với các chuyên đề khác</w:t>
            </w:r>
          </w:p>
        </w:tc>
        <w:tc>
          <w:tcPr>
            <w:tcW w:w="1701" w:type="dxa"/>
            <w:tcBorders>
              <w:top w:val="single" w:sz="4" w:space="0" w:color="auto"/>
              <w:left w:val="single" w:sz="4" w:space="0" w:color="auto"/>
            </w:tcBorders>
            <w:shd w:val="clear" w:color="auto" w:fill="FFFFFF"/>
            <w:vAlign w:val="center"/>
          </w:tcPr>
          <w:p w14:paraId="352BB51D" w14:textId="77777777" w:rsidR="00997FD9" w:rsidRPr="0078745A" w:rsidRDefault="00997FD9" w:rsidP="0078745A">
            <w:pPr>
              <w:pStyle w:val="Vnbnnidung20"/>
              <w:shd w:val="clear" w:color="auto" w:fill="auto"/>
              <w:spacing w:line="360" w:lineRule="exact"/>
              <w:ind w:firstLine="0"/>
              <w:jc w:val="center"/>
              <w:rPr>
                <w:b/>
                <w:i/>
                <w:sz w:val="28"/>
                <w:szCs w:val="28"/>
              </w:rPr>
            </w:pPr>
            <w:r w:rsidRPr="0078745A">
              <w:rPr>
                <w:rStyle w:val="Vnbnnidung212pt"/>
                <w:rFonts w:eastAsiaTheme="minorHAnsi"/>
                <w:b/>
                <w:i/>
                <w:color w:val="auto"/>
                <w:sz w:val="28"/>
                <w:szCs w:val="28"/>
              </w:rPr>
              <w:t>Lồng vào cuộc họp chi bộ</w:t>
            </w:r>
          </w:p>
        </w:tc>
        <w:tc>
          <w:tcPr>
            <w:tcW w:w="3544" w:type="dxa"/>
            <w:tcBorders>
              <w:top w:val="single" w:sz="4" w:space="0" w:color="auto"/>
              <w:left w:val="single" w:sz="4" w:space="0" w:color="auto"/>
              <w:right w:val="single" w:sz="4" w:space="0" w:color="auto"/>
            </w:tcBorders>
            <w:shd w:val="clear" w:color="auto" w:fill="FFFFFF"/>
            <w:vAlign w:val="center"/>
          </w:tcPr>
          <w:p w14:paraId="68CFEA02" w14:textId="77777777" w:rsidR="00997FD9" w:rsidRPr="0078745A" w:rsidRDefault="00997FD9" w:rsidP="0078745A">
            <w:pPr>
              <w:pStyle w:val="Vnbnnidung20"/>
              <w:shd w:val="clear" w:color="auto" w:fill="auto"/>
              <w:spacing w:line="360" w:lineRule="exact"/>
              <w:ind w:firstLine="0"/>
              <w:jc w:val="center"/>
              <w:rPr>
                <w:b/>
                <w:i/>
                <w:sz w:val="28"/>
                <w:szCs w:val="28"/>
              </w:rPr>
            </w:pPr>
            <w:r w:rsidRPr="0078745A">
              <w:rPr>
                <w:rStyle w:val="Vnbnnidung212pt"/>
                <w:rFonts w:eastAsiaTheme="minorHAnsi"/>
                <w:b/>
                <w:i/>
                <w:color w:val="auto"/>
                <w:sz w:val="28"/>
                <w:szCs w:val="28"/>
              </w:rPr>
              <w:t>Khác (ghi rõ)</w:t>
            </w:r>
          </w:p>
        </w:tc>
      </w:tr>
      <w:tr w:rsidR="00533DC1" w:rsidRPr="008715E9" w14:paraId="35F32B91" w14:textId="77777777" w:rsidTr="0078745A">
        <w:trPr>
          <w:trHeight w:hRule="exact" w:val="1461"/>
        </w:trPr>
        <w:tc>
          <w:tcPr>
            <w:tcW w:w="1483" w:type="dxa"/>
            <w:tcBorders>
              <w:top w:val="single" w:sz="4" w:space="0" w:color="auto"/>
              <w:left w:val="single" w:sz="4" w:space="0" w:color="auto"/>
              <w:bottom w:val="single" w:sz="4" w:space="0" w:color="auto"/>
            </w:tcBorders>
            <w:shd w:val="clear" w:color="auto" w:fill="FFFFFF"/>
            <w:vAlign w:val="center"/>
          </w:tcPr>
          <w:p w14:paraId="4406CEEA" w14:textId="0E0B24A3" w:rsidR="00533DC1" w:rsidRPr="007347D9" w:rsidRDefault="0078745A" w:rsidP="0078745A">
            <w:pPr>
              <w:pStyle w:val="Vnbnnidung20"/>
              <w:shd w:val="clear" w:color="auto" w:fill="auto"/>
              <w:spacing w:line="360" w:lineRule="exact"/>
              <w:ind w:firstLine="15"/>
              <w:jc w:val="center"/>
              <w:rPr>
                <w:sz w:val="28"/>
                <w:szCs w:val="28"/>
                <w:lang w:val="en-US"/>
              </w:rPr>
            </w:pPr>
            <w:r>
              <w:rPr>
                <w:sz w:val="28"/>
                <w:szCs w:val="28"/>
                <w:lang w:val="en-US"/>
              </w:rPr>
              <w:t>Cấp huyện</w:t>
            </w:r>
          </w:p>
        </w:tc>
        <w:tc>
          <w:tcPr>
            <w:tcW w:w="1079" w:type="dxa"/>
            <w:tcBorders>
              <w:top w:val="single" w:sz="4" w:space="0" w:color="auto"/>
              <w:left w:val="single" w:sz="4" w:space="0" w:color="auto"/>
              <w:bottom w:val="single" w:sz="4" w:space="0" w:color="auto"/>
            </w:tcBorders>
            <w:shd w:val="clear" w:color="auto" w:fill="FFFFFF"/>
            <w:vAlign w:val="center"/>
          </w:tcPr>
          <w:p w14:paraId="543CD321" w14:textId="77777777" w:rsidR="00533DC1" w:rsidRPr="008715E9" w:rsidRDefault="00533DC1" w:rsidP="0078745A">
            <w:pPr>
              <w:spacing w:line="360" w:lineRule="exact"/>
              <w:ind w:firstLine="15"/>
              <w:jc w:val="center"/>
              <w:rPr>
                <w:sz w:val="28"/>
                <w:szCs w:val="28"/>
              </w:rPr>
            </w:pPr>
          </w:p>
        </w:tc>
        <w:tc>
          <w:tcPr>
            <w:tcW w:w="992" w:type="dxa"/>
            <w:tcBorders>
              <w:top w:val="single" w:sz="4" w:space="0" w:color="auto"/>
              <w:left w:val="single" w:sz="4" w:space="0" w:color="auto"/>
              <w:bottom w:val="single" w:sz="4" w:space="0" w:color="auto"/>
            </w:tcBorders>
            <w:shd w:val="clear" w:color="auto" w:fill="FFFFFF"/>
            <w:vAlign w:val="center"/>
          </w:tcPr>
          <w:p w14:paraId="3C7C76F3" w14:textId="77239ED0" w:rsidR="00533DC1" w:rsidRPr="008715E9" w:rsidRDefault="006A4A83" w:rsidP="0078745A">
            <w:pPr>
              <w:spacing w:line="360" w:lineRule="exact"/>
              <w:ind w:firstLine="15"/>
              <w:jc w:val="center"/>
              <w:rPr>
                <w:sz w:val="28"/>
                <w:szCs w:val="28"/>
              </w:rPr>
            </w:pPr>
            <w:r>
              <w:rPr>
                <w:sz w:val="28"/>
                <w:szCs w:val="28"/>
              </w:rPr>
              <w:t>99,6</w:t>
            </w:r>
            <w:r w:rsidR="008D6535">
              <w:rPr>
                <w:sz w:val="28"/>
                <w:szCs w:val="28"/>
              </w:rPr>
              <w:t>7</w:t>
            </w:r>
            <w:r>
              <w:rPr>
                <w:sz w:val="28"/>
                <w:szCs w:val="28"/>
              </w:rPr>
              <w:t>%</w:t>
            </w:r>
          </w:p>
        </w:tc>
        <w:tc>
          <w:tcPr>
            <w:tcW w:w="1194" w:type="dxa"/>
            <w:tcBorders>
              <w:top w:val="single" w:sz="4" w:space="0" w:color="auto"/>
              <w:left w:val="single" w:sz="4" w:space="0" w:color="auto"/>
              <w:bottom w:val="single" w:sz="4" w:space="0" w:color="auto"/>
            </w:tcBorders>
            <w:shd w:val="clear" w:color="auto" w:fill="FFFFFF"/>
            <w:vAlign w:val="center"/>
          </w:tcPr>
          <w:p w14:paraId="0DEC1994" w14:textId="2368F6EE" w:rsidR="00533DC1" w:rsidRPr="008715E9" w:rsidRDefault="0078745A" w:rsidP="0078745A">
            <w:pPr>
              <w:spacing w:line="360" w:lineRule="exact"/>
              <w:ind w:firstLine="15"/>
              <w:jc w:val="center"/>
              <w:rPr>
                <w:sz w:val="28"/>
                <w:szCs w:val="28"/>
              </w:rPr>
            </w:pPr>
            <w:r>
              <w:rPr>
                <w:sz w:val="28"/>
                <w:szCs w:val="28"/>
              </w:rPr>
              <w:t>X</w:t>
            </w:r>
          </w:p>
        </w:tc>
        <w:tc>
          <w:tcPr>
            <w:tcW w:w="850" w:type="dxa"/>
            <w:tcBorders>
              <w:top w:val="single" w:sz="4" w:space="0" w:color="auto"/>
              <w:left w:val="single" w:sz="4" w:space="0" w:color="auto"/>
              <w:bottom w:val="single" w:sz="4" w:space="0" w:color="auto"/>
            </w:tcBorders>
            <w:shd w:val="clear" w:color="auto" w:fill="FFFFFF"/>
            <w:vAlign w:val="center"/>
          </w:tcPr>
          <w:p w14:paraId="359DF950" w14:textId="02240EFF" w:rsidR="00533DC1" w:rsidRPr="008715E9" w:rsidRDefault="0078745A" w:rsidP="0078745A">
            <w:pPr>
              <w:spacing w:line="360" w:lineRule="exact"/>
              <w:ind w:firstLine="15"/>
              <w:jc w:val="center"/>
              <w:rPr>
                <w:sz w:val="28"/>
                <w:szCs w:val="28"/>
              </w:rPr>
            </w:pPr>
            <w:r>
              <w:rPr>
                <w:sz w:val="28"/>
                <w:szCs w:val="28"/>
              </w:rPr>
              <w:t>X</w:t>
            </w:r>
          </w:p>
        </w:tc>
        <w:tc>
          <w:tcPr>
            <w:tcW w:w="1559" w:type="dxa"/>
            <w:tcBorders>
              <w:top w:val="single" w:sz="4" w:space="0" w:color="auto"/>
              <w:left w:val="single" w:sz="4" w:space="0" w:color="auto"/>
              <w:bottom w:val="single" w:sz="4" w:space="0" w:color="auto"/>
            </w:tcBorders>
            <w:shd w:val="clear" w:color="auto" w:fill="FFFFFF"/>
            <w:vAlign w:val="center"/>
          </w:tcPr>
          <w:p w14:paraId="087254E6" w14:textId="720A95F5" w:rsidR="00533DC1" w:rsidRPr="008715E9" w:rsidRDefault="0078745A" w:rsidP="0078745A">
            <w:pPr>
              <w:spacing w:line="360" w:lineRule="exact"/>
              <w:ind w:firstLine="15"/>
              <w:jc w:val="center"/>
              <w:rPr>
                <w:sz w:val="28"/>
                <w:szCs w:val="28"/>
              </w:rPr>
            </w:pPr>
            <w:r>
              <w:rPr>
                <w:sz w:val="28"/>
                <w:szCs w:val="28"/>
              </w:rPr>
              <w:t>X</w:t>
            </w:r>
          </w:p>
        </w:tc>
        <w:tc>
          <w:tcPr>
            <w:tcW w:w="1925" w:type="dxa"/>
            <w:tcBorders>
              <w:top w:val="single" w:sz="4" w:space="0" w:color="auto"/>
              <w:left w:val="single" w:sz="4" w:space="0" w:color="auto"/>
              <w:bottom w:val="single" w:sz="4" w:space="0" w:color="auto"/>
            </w:tcBorders>
            <w:shd w:val="clear" w:color="auto" w:fill="FFFFFF"/>
            <w:vAlign w:val="center"/>
          </w:tcPr>
          <w:p w14:paraId="252F9F13" w14:textId="638167C9" w:rsidR="00533DC1" w:rsidRPr="008715E9" w:rsidRDefault="00533DC1" w:rsidP="0078745A">
            <w:pPr>
              <w:spacing w:line="360" w:lineRule="exact"/>
              <w:ind w:firstLine="15"/>
              <w:jc w:val="center"/>
              <w:rPr>
                <w:sz w:val="28"/>
                <w:szCs w:val="28"/>
              </w:rPr>
            </w:pPr>
          </w:p>
        </w:tc>
        <w:tc>
          <w:tcPr>
            <w:tcW w:w="1701" w:type="dxa"/>
            <w:tcBorders>
              <w:top w:val="single" w:sz="4" w:space="0" w:color="auto"/>
              <w:left w:val="single" w:sz="4" w:space="0" w:color="auto"/>
              <w:bottom w:val="single" w:sz="4" w:space="0" w:color="auto"/>
            </w:tcBorders>
            <w:shd w:val="clear" w:color="auto" w:fill="FFFFFF"/>
            <w:vAlign w:val="center"/>
          </w:tcPr>
          <w:p w14:paraId="2EF65320" w14:textId="06D2F2D5" w:rsidR="00533DC1" w:rsidRPr="008715E9" w:rsidRDefault="00533DC1" w:rsidP="0078745A">
            <w:pPr>
              <w:spacing w:line="360" w:lineRule="exact"/>
              <w:ind w:firstLine="15"/>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ADFC772" w14:textId="77777777" w:rsidR="00533DC1" w:rsidRPr="008715E9" w:rsidRDefault="00533DC1" w:rsidP="0078745A">
            <w:pPr>
              <w:spacing w:line="360" w:lineRule="exact"/>
              <w:ind w:firstLine="15"/>
              <w:jc w:val="center"/>
              <w:rPr>
                <w:sz w:val="28"/>
                <w:szCs w:val="28"/>
              </w:rPr>
            </w:pPr>
          </w:p>
        </w:tc>
      </w:tr>
    </w:tbl>
    <w:p w14:paraId="4CDB3AA2" w14:textId="77777777" w:rsidR="00300AB6" w:rsidRPr="008715E9" w:rsidRDefault="00300AB6" w:rsidP="00997FD9">
      <w:pPr>
        <w:spacing w:before="120" w:after="120"/>
        <w:ind w:firstLine="567"/>
        <w:jc w:val="both"/>
        <w:rPr>
          <w:b/>
          <w:i/>
        </w:rPr>
      </w:pPr>
    </w:p>
    <w:p w14:paraId="11653458" w14:textId="77777777" w:rsidR="00300AB6" w:rsidRPr="008715E9" w:rsidRDefault="00300AB6" w:rsidP="00997FD9">
      <w:pPr>
        <w:spacing w:before="120" w:after="120"/>
        <w:ind w:firstLine="567"/>
        <w:jc w:val="both"/>
        <w:rPr>
          <w:b/>
          <w:i/>
        </w:rPr>
      </w:pPr>
    </w:p>
    <w:p w14:paraId="7295BF20" w14:textId="77777777" w:rsidR="00300AB6" w:rsidRPr="008715E9" w:rsidRDefault="00300AB6" w:rsidP="00997FD9">
      <w:pPr>
        <w:spacing w:before="120" w:after="120"/>
        <w:ind w:firstLine="567"/>
        <w:jc w:val="both"/>
        <w:rPr>
          <w:b/>
          <w:i/>
        </w:rPr>
      </w:pPr>
    </w:p>
    <w:p w14:paraId="19336598" w14:textId="77777777" w:rsidR="00997FD9" w:rsidRPr="008715E9" w:rsidRDefault="00997FD9" w:rsidP="00997FD9">
      <w:pPr>
        <w:spacing w:before="120" w:after="120"/>
        <w:ind w:firstLine="567"/>
        <w:jc w:val="both"/>
        <w:rPr>
          <w:rStyle w:val="ChthchbngInnghing"/>
          <w:b/>
          <w:i w:val="0"/>
          <w:color w:val="auto"/>
          <w:sz w:val="28"/>
          <w:szCs w:val="28"/>
          <w:lang w:val="en-US"/>
        </w:rPr>
      </w:pPr>
      <w:r w:rsidRPr="008715E9">
        <w:rPr>
          <w:b/>
          <w:i/>
        </w:rPr>
        <w:lastRenderedPageBreak/>
        <w:t>1.2.</w:t>
      </w:r>
      <w:r w:rsidRPr="008715E9">
        <w:rPr>
          <w:b/>
          <w:i/>
          <w:sz w:val="28"/>
          <w:szCs w:val="28"/>
        </w:rPr>
        <w:t xml:space="preserve"> Tình hình quán triệt</w:t>
      </w:r>
      <w:r w:rsidRPr="008715E9">
        <w:rPr>
          <w:rFonts w:asciiTheme="majorHAnsi" w:hAnsiTheme="majorHAnsi" w:cstheme="majorHAnsi"/>
          <w:b/>
          <w:i/>
          <w:spacing w:val="-6"/>
          <w:sz w:val="28"/>
          <w:szCs w:val="28"/>
        </w:rPr>
        <w:t xml:space="preserve"> </w:t>
      </w:r>
      <w:r w:rsidRPr="008715E9">
        <w:rPr>
          <w:rFonts w:asciiTheme="majorHAnsi" w:hAnsiTheme="majorHAnsi" w:cstheme="majorHAnsi"/>
          <w:b/>
          <w:i/>
          <w:spacing w:val="-6"/>
          <w:sz w:val="28"/>
          <w:szCs w:val="28"/>
          <w:lang w:eastAsia="vi-VN" w:bidi="vi-VN"/>
        </w:rPr>
        <w:t>Nghị quyết số 15-NQ/TU</w:t>
      </w:r>
    </w:p>
    <w:tbl>
      <w:tblPr>
        <w:tblW w:w="14327" w:type="dxa"/>
        <w:tblLayout w:type="fixed"/>
        <w:tblCellMar>
          <w:left w:w="10" w:type="dxa"/>
          <w:right w:w="10" w:type="dxa"/>
        </w:tblCellMar>
        <w:tblLook w:val="0000" w:firstRow="0" w:lastRow="0" w:firstColumn="0" w:lastColumn="0" w:noHBand="0" w:noVBand="0"/>
      </w:tblPr>
      <w:tblGrid>
        <w:gridCol w:w="1483"/>
        <w:gridCol w:w="1079"/>
        <w:gridCol w:w="992"/>
        <w:gridCol w:w="1194"/>
        <w:gridCol w:w="850"/>
        <w:gridCol w:w="1559"/>
        <w:gridCol w:w="1925"/>
        <w:gridCol w:w="1701"/>
        <w:gridCol w:w="3544"/>
      </w:tblGrid>
      <w:tr w:rsidR="008715E9" w:rsidRPr="008715E9" w14:paraId="29B23C8F" w14:textId="77777777" w:rsidTr="008D016A">
        <w:trPr>
          <w:trHeight w:hRule="exact" w:val="852"/>
        </w:trPr>
        <w:tc>
          <w:tcPr>
            <w:tcW w:w="1483" w:type="dxa"/>
            <w:vMerge w:val="restart"/>
            <w:tcBorders>
              <w:top w:val="single" w:sz="4" w:space="0" w:color="auto"/>
              <w:left w:val="single" w:sz="4" w:space="0" w:color="auto"/>
            </w:tcBorders>
            <w:shd w:val="clear" w:color="auto" w:fill="FFFFFF"/>
            <w:vAlign w:val="center"/>
          </w:tcPr>
          <w:p w14:paraId="63CD4A43" w14:textId="77777777" w:rsidR="00997FD9" w:rsidRPr="008715E9" w:rsidRDefault="00997FD9" w:rsidP="008D016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lang w:val="en-US"/>
              </w:rPr>
              <w:t>Đơn vị</w:t>
            </w:r>
          </w:p>
        </w:tc>
        <w:tc>
          <w:tcPr>
            <w:tcW w:w="1079" w:type="dxa"/>
            <w:vMerge w:val="restart"/>
            <w:tcBorders>
              <w:top w:val="single" w:sz="4" w:space="0" w:color="auto"/>
              <w:left w:val="single" w:sz="4" w:space="0" w:color="auto"/>
            </w:tcBorders>
            <w:shd w:val="clear" w:color="auto" w:fill="FFFFFF"/>
            <w:vAlign w:val="center"/>
          </w:tcPr>
          <w:p w14:paraId="55A6E892" w14:textId="77777777" w:rsidR="00997FD9" w:rsidRPr="008715E9" w:rsidRDefault="00997FD9" w:rsidP="008D016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Ch</w:t>
            </w:r>
            <w:r w:rsidRPr="008715E9">
              <w:rPr>
                <w:rStyle w:val="Vnbnnidung212pt"/>
                <w:rFonts w:eastAsiaTheme="minorHAnsi"/>
                <w:b/>
                <w:color w:val="auto"/>
                <w:sz w:val="28"/>
                <w:szCs w:val="28"/>
                <w:lang w:val="en-US"/>
              </w:rPr>
              <w:t>ưa</w:t>
            </w:r>
          </w:p>
          <w:p w14:paraId="7F350905" w14:textId="77777777" w:rsidR="00997FD9" w:rsidRPr="008715E9" w:rsidRDefault="00997FD9" w:rsidP="008D016A">
            <w:pPr>
              <w:pStyle w:val="Vnbnnidung20"/>
              <w:shd w:val="clear" w:color="auto" w:fill="auto"/>
              <w:spacing w:line="360" w:lineRule="exact"/>
              <w:ind w:left="200" w:firstLine="0"/>
              <w:jc w:val="center"/>
              <w:rPr>
                <w:b/>
                <w:sz w:val="28"/>
                <w:szCs w:val="28"/>
              </w:rPr>
            </w:pPr>
            <w:r w:rsidRPr="008715E9">
              <w:rPr>
                <w:rStyle w:val="Vnbnnidung212pt"/>
                <w:rFonts w:eastAsiaTheme="minorHAnsi"/>
                <w:b/>
                <w:color w:val="auto"/>
                <w:sz w:val="28"/>
                <w:szCs w:val="28"/>
              </w:rPr>
              <w:t>quán</w:t>
            </w:r>
          </w:p>
          <w:p w14:paraId="30A7F8CF" w14:textId="77777777" w:rsidR="00997FD9" w:rsidRPr="008715E9" w:rsidRDefault="00997FD9" w:rsidP="008D016A">
            <w:pPr>
              <w:pStyle w:val="Vnbnnidung20"/>
              <w:shd w:val="clear" w:color="auto" w:fill="auto"/>
              <w:spacing w:line="360" w:lineRule="exact"/>
              <w:ind w:left="200" w:firstLine="0"/>
              <w:jc w:val="center"/>
              <w:rPr>
                <w:b/>
                <w:sz w:val="28"/>
                <w:szCs w:val="28"/>
              </w:rPr>
            </w:pPr>
            <w:r w:rsidRPr="008715E9">
              <w:rPr>
                <w:rStyle w:val="Vnbnnidung212pt"/>
                <w:rFonts w:eastAsiaTheme="minorHAnsi"/>
                <w:b/>
                <w:color w:val="auto"/>
                <w:sz w:val="28"/>
                <w:szCs w:val="28"/>
              </w:rPr>
              <w:t>triệt</w:t>
            </w:r>
          </w:p>
        </w:tc>
        <w:tc>
          <w:tcPr>
            <w:tcW w:w="992" w:type="dxa"/>
            <w:vMerge w:val="restart"/>
            <w:tcBorders>
              <w:top w:val="single" w:sz="4" w:space="0" w:color="auto"/>
              <w:left w:val="single" w:sz="4" w:space="0" w:color="auto"/>
            </w:tcBorders>
            <w:shd w:val="clear" w:color="auto" w:fill="FFFFFF"/>
            <w:vAlign w:val="center"/>
          </w:tcPr>
          <w:p w14:paraId="3700D792" w14:textId="77777777" w:rsidR="00997FD9" w:rsidRPr="008715E9" w:rsidRDefault="00997FD9" w:rsidP="008D016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Đã</w:t>
            </w:r>
          </w:p>
          <w:p w14:paraId="365AC29F" w14:textId="77777777" w:rsidR="00997FD9" w:rsidRPr="008715E9" w:rsidRDefault="00997FD9" w:rsidP="008D016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quán</w:t>
            </w:r>
          </w:p>
          <w:p w14:paraId="52E92BA5" w14:textId="77777777" w:rsidR="00997FD9" w:rsidRPr="008715E9" w:rsidRDefault="00997FD9" w:rsidP="008D016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triệt</w:t>
            </w:r>
          </w:p>
        </w:tc>
        <w:tc>
          <w:tcPr>
            <w:tcW w:w="2044" w:type="dxa"/>
            <w:gridSpan w:val="2"/>
            <w:tcBorders>
              <w:top w:val="single" w:sz="4" w:space="0" w:color="auto"/>
              <w:left w:val="single" w:sz="4" w:space="0" w:color="auto"/>
            </w:tcBorders>
            <w:shd w:val="clear" w:color="auto" w:fill="FFFFFF"/>
            <w:vAlign w:val="center"/>
          </w:tcPr>
          <w:p w14:paraId="563C49A2" w14:textId="77777777" w:rsidR="00997FD9" w:rsidRPr="008715E9" w:rsidRDefault="00997FD9" w:rsidP="008D016A">
            <w:pPr>
              <w:pStyle w:val="Vnbnnidung20"/>
              <w:shd w:val="clear" w:color="auto" w:fill="auto"/>
              <w:spacing w:line="360" w:lineRule="exact"/>
              <w:ind w:left="340" w:firstLine="0"/>
              <w:jc w:val="center"/>
              <w:rPr>
                <w:b/>
                <w:sz w:val="28"/>
                <w:szCs w:val="28"/>
              </w:rPr>
            </w:pPr>
            <w:r w:rsidRPr="008715E9">
              <w:rPr>
                <w:rStyle w:val="Vnbnnidung212pt"/>
                <w:rFonts w:eastAsiaTheme="minorHAnsi"/>
                <w:b/>
                <w:color w:val="auto"/>
                <w:sz w:val="28"/>
                <w:szCs w:val="28"/>
              </w:rPr>
              <w:t>Đ</w:t>
            </w:r>
            <w:r w:rsidRPr="008715E9">
              <w:rPr>
                <w:rStyle w:val="Vnbnnidung212pt"/>
                <w:rFonts w:eastAsiaTheme="minorHAnsi"/>
                <w:b/>
                <w:color w:val="auto"/>
                <w:sz w:val="28"/>
                <w:szCs w:val="28"/>
                <w:lang w:val="en-US"/>
              </w:rPr>
              <w:t>ố</w:t>
            </w:r>
            <w:r w:rsidRPr="008715E9">
              <w:rPr>
                <w:rStyle w:val="Vnbnnidung212pt"/>
                <w:rFonts w:eastAsiaTheme="minorHAnsi"/>
                <w:b/>
                <w:color w:val="auto"/>
                <w:sz w:val="28"/>
                <w:szCs w:val="28"/>
              </w:rPr>
              <w:t>i</w:t>
            </w:r>
            <w:r w:rsidRPr="008715E9">
              <w:rPr>
                <w:rStyle w:val="Vnbnnidung212pt"/>
                <w:rFonts w:eastAsiaTheme="minorHAnsi"/>
                <w:b/>
                <w:color w:val="auto"/>
                <w:sz w:val="28"/>
                <w:szCs w:val="28"/>
                <w:lang w:val="en-US"/>
              </w:rPr>
              <w:t xml:space="preserve"> </w:t>
            </w:r>
            <w:r w:rsidRPr="008715E9">
              <w:rPr>
                <w:rStyle w:val="Vnbnnidung212pt"/>
                <w:rFonts w:eastAsiaTheme="minorHAnsi"/>
                <w:b/>
                <w:color w:val="auto"/>
                <w:sz w:val="28"/>
                <w:szCs w:val="28"/>
              </w:rPr>
              <w:t>t</w:t>
            </w:r>
            <w:r w:rsidRPr="008715E9">
              <w:rPr>
                <w:rStyle w:val="Vnbnnidung212pt"/>
                <w:rFonts w:eastAsiaTheme="minorHAnsi"/>
                <w:b/>
                <w:color w:val="auto"/>
                <w:sz w:val="28"/>
                <w:szCs w:val="28"/>
                <w:lang w:val="en-US"/>
              </w:rPr>
              <w:t>ượng</w:t>
            </w:r>
            <w:r w:rsidRPr="008715E9">
              <w:rPr>
                <w:rStyle w:val="Vnbnnidung212pt"/>
                <w:rFonts w:eastAsiaTheme="minorHAnsi"/>
                <w:b/>
                <w:color w:val="auto"/>
                <w:sz w:val="28"/>
                <w:szCs w:val="28"/>
              </w:rPr>
              <w:t xml:space="preserve"> quán triệt</w:t>
            </w:r>
          </w:p>
        </w:tc>
        <w:tc>
          <w:tcPr>
            <w:tcW w:w="8729" w:type="dxa"/>
            <w:gridSpan w:val="4"/>
            <w:tcBorders>
              <w:top w:val="single" w:sz="4" w:space="0" w:color="auto"/>
              <w:left w:val="single" w:sz="4" w:space="0" w:color="auto"/>
              <w:right w:val="single" w:sz="4" w:space="0" w:color="auto"/>
            </w:tcBorders>
            <w:shd w:val="clear" w:color="auto" w:fill="FFFFFF"/>
            <w:vAlign w:val="center"/>
          </w:tcPr>
          <w:p w14:paraId="61E1ACE2" w14:textId="77777777" w:rsidR="00997FD9" w:rsidRPr="008715E9" w:rsidRDefault="00997FD9" w:rsidP="008D016A">
            <w:pPr>
              <w:pStyle w:val="Vnbnnidung20"/>
              <w:shd w:val="clear" w:color="auto" w:fill="auto"/>
              <w:spacing w:line="360" w:lineRule="exact"/>
              <w:ind w:firstLine="0"/>
              <w:jc w:val="center"/>
              <w:rPr>
                <w:b/>
                <w:sz w:val="28"/>
                <w:szCs w:val="28"/>
              </w:rPr>
            </w:pPr>
            <w:r w:rsidRPr="008715E9">
              <w:rPr>
                <w:rStyle w:val="Vnbnnidung212pt"/>
                <w:rFonts w:eastAsiaTheme="minorHAnsi"/>
                <w:b/>
                <w:color w:val="auto"/>
                <w:sz w:val="28"/>
                <w:szCs w:val="28"/>
              </w:rPr>
              <w:t>Phương thức quán triệt</w:t>
            </w:r>
          </w:p>
        </w:tc>
      </w:tr>
      <w:tr w:rsidR="008715E9" w:rsidRPr="008715E9" w14:paraId="68FDDD34" w14:textId="77777777" w:rsidTr="008D016A">
        <w:trPr>
          <w:trHeight w:hRule="exact" w:val="1657"/>
        </w:trPr>
        <w:tc>
          <w:tcPr>
            <w:tcW w:w="1483" w:type="dxa"/>
            <w:vMerge/>
            <w:tcBorders>
              <w:left w:val="single" w:sz="4" w:space="0" w:color="auto"/>
            </w:tcBorders>
            <w:shd w:val="clear" w:color="auto" w:fill="FFFFFF"/>
            <w:vAlign w:val="center"/>
          </w:tcPr>
          <w:p w14:paraId="35CA075A" w14:textId="77777777" w:rsidR="00997FD9" w:rsidRPr="008715E9" w:rsidRDefault="00997FD9" w:rsidP="008D016A">
            <w:pPr>
              <w:spacing w:line="360" w:lineRule="exact"/>
              <w:jc w:val="center"/>
              <w:rPr>
                <w:b/>
                <w:sz w:val="28"/>
                <w:szCs w:val="28"/>
              </w:rPr>
            </w:pPr>
          </w:p>
        </w:tc>
        <w:tc>
          <w:tcPr>
            <w:tcW w:w="1079" w:type="dxa"/>
            <w:vMerge/>
            <w:tcBorders>
              <w:left w:val="single" w:sz="4" w:space="0" w:color="auto"/>
            </w:tcBorders>
            <w:shd w:val="clear" w:color="auto" w:fill="FFFFFF"/>
            <w:vAlign w:val="center"/>
          </w:tcPr>
          <w:p w14:paraId="2288D386" w14:textId="77777777" w:rsidR="00997FD9" w:rsidRPr="008715E9" w:rsidRDefault="00997FD9" w:rsidP="008D016A">
            <w:pPr>
              <w:spacing w:line="360" w:lineRule="exact"/>
              <w:jc w:val="center"/>
              <w:rPr>
                <w:b/>
                <w:sz w:val="28"/>
                <w:szCs w:val="28"/>
              </w:rPr>
            </w:pPr>
          </w:p>
        </w:tc>
        <w:tc>
          <w:tcPr>
            <w:tcW w:w="992" w:type="dxa"/>
            <w:vMerge/>
            <w:tcBorders>
              <w:left w:val="single" w:sz="4" w:space="0" w:color="auto"/>
            </w:tcBorders>
            <w:shd w:val="clear" w:color="auto" w:fill="FFFFFF"/>
            <w:vAlign w:val="center"/>
          </w:tcPr>
          <w:p w14:paraId="76278E9F" w14:textId="77777777" w:rsidR="00997FD9" w:rsidRPr="008715E9" w:rsidRDefault="00997FD9" w:rsidP="008D016A">
            <w:pPr>
              <w:spacing w:line="360" w:lineRule="exact"/>
              <w:jc w:val="center"/>
              <w:rPr>
                <w:b/>
                <w:sz w:val="28"/>
                <w:szCs w:val="28"/>
              </w:rPr>
            </w:pPr>
          </w:p>
        </w:tc>
        <w:tc>
          <w:tcPr>
            <w:tcW w:w="1194" w:type="dxa"/>
            <w:tcBorders>
              <w:top w:val="single" w:sz="4" w:space="0" w:color="auto"/>
              <w:left w:val="single" w:sz="4" w:space="0" w:color="auto"/>
            </w:tcBorders>
            <w:shd w:val="clear" w:color="auto" w:fill="FFFFFF"/>
            <w:vAlign w:val="center"/>
          </w:tcPr>
          <w:p w14:paraId="66976CE2" w14:textId="77777777" w:rsidR="00997FD9" w:rsidRPr="008D016A" w:rsidRDefault="00997FD9" w:rsidP="008D016A">
            <w:pPr>
              <w:pStyle w:val="Vnbnnidung20"/>
              <w:shd w:val="clear" w:color="auto" w:fill="auto"/>
              <w:spacing w:line="360" w:lineRule="exact"/>
              <w:ind w:firstLine="0"/>
              <w:jc w:val="center"/>
              <w:rPr>
                <w:b/>
                <w:i/>
                <w:sz w:val="28"/>
                <w:szCs w:val="28"/>
              </w:rPr>
            </w:pPr>
            <w:r w:rsidRPr="008D016A">
              <w:rPr>
                <w:rStyle w:val="Vnbnnidung212pt"/>
                <w:rFonts w:eastAsiaTheme="minorHAnsi"/>
                <w:b/>
                <w:i/>
                <w:color w:val="auto"/>
                <w:sz w:val="28"/>
                <w:szCs w:val="28"/>
              </w:rPr>
              <w:t>Cán bộ chủ chốt</w:t>
            </w:r>
          </w:p>
        </w:tc>
        <w:tc>
          <w:tcPr>
            <w:tcW w:w="850" w:type="dxa"/>
            <w:tcBorders>
              <w:top w:val="single" w:sz="4" w:space="0" w:color="auto"/>
              <w:left w:val="single" w:sz="4" w:space="0" w:color="auto"/>
            </w:tcBorders>
            <w:shd w:val="clear" w:color="auto" w:fill="FFFFFF"/>
            <w:vAlign w:val="center"/>
          </w:tcPr>
          <w:p w14:paraId="5A391582" w14:textId="77777777" w:rsidR="00997FD9" w:rsidRPr="008D016A" w:rsidRDefault="00997FD9" w:rsidP="008D016A">
            <w:pPr>
              <w:pStyle w:val="Vnbnnidung20"/>
              <w:shd w:val="clear" w:color="auto" w:fill="auto"/>
              <w:spacing w:line="360" w:lineRule="exact"/>
              <w:ind w:firstLine="0"/>
              <w:jc w:val="center"/>
              <w:rPr>
                <w:b/>
                <w:i/>
                <w:sz w:val="28"/>
                <w:szCs w:val="28"/>
              </w:rPr>
            </w:pPr>
            <w:r w:rsidRPr="008D016A">
              <w:rPr>
                <w:rStyle w:val="Vnbnnidung212pt"/>
                <w:rFonts w:eastAsiaTheme="minorHAnsi"/>
                <w:b/>
                <w:i/>
                <w:color w:val="auto"/>
                <w:sz w:val="28"/>
                <w:szCs w:val="28"/>
              </w:rPr>
              <w:t>Đảng viên từng chi bộ</w:t>
            </w:r>
          </w:p>
        </w:tc>
        <w:tc>
          <w:tcPr>
            <w:tcW w:w="1559" w:type="dxa"/>
            <w:tcBorders>
              <w:top w:val="single" w:sz="4" w:space="0" w:color="auto"/>
              <w:left w:val="single" w:sz="4" w:space="0" w:color="auto"/>
            </w:tcBorders>
            <w:shd w:val="clear" w:color="auto" w:fill="FFFFFF"/>
            <w:vAlign w:val="center"/>
          </w:tcPr>
          <w:p w14:paraId="2B502B29" w14:textId="77777777" w:rsidR="008D016A" w:rsidRPr="008D016A" w:rsidRDefault="00997FD9" w:rsidP="008D016A">
            <w:pPr>
              <w:pStyle w:val="Vnbnnidung20"/>
              <w:shd w:val="clear" w:color="auto" w:fill="auto"/>
              <w:spacing w:line="360" w:lineRule="exact"/>
              <w:ind w:firstLine="0"/>
              <w:jc w:val="center"/>
              <w:rPr>
                <w:rStyle w:val="Vnbnnidung212pt"/>
                <w:rFonts w:eastAsiaTheme="minorHAnsi"/>
                <w:b/>
                <w:i/>
                <w:color w:val="auto"/>
                <w:sz w:val="28"/>
                <w:szCs w:val="28"/>
              </w:rPr>
            </w:pPr>
            <w:r w:rsidRPr="008D016A">
              <w:rPr>
                <w:rStyle w:val="Vnbnnidung212pt"/>
                <w:rFonts w:eastAsiaTheme="minorHAnsi"/>
                <w:b/>
                <w:i/>
                <w:color w:val="auto"/>
                <w:sz w:val="28"/>
                <w:szCs w:val="28"/>
              </w:rPr>
              <w:t>Học tập chuyên đề</w:t>
            </w:r>
          </w:p>
          <w:p w14:paraId="5AFAFC49" w14:textId="3D949052" w:rsidR="00997FD9" w:rsidRPr="008D016A" w:rsidRDefault="00997FD9" w:rsidP="008D016A">
            <w:pPr>
              <w:pStyle w:val="Vnbnnidung20"/>
              <w:shd w:val="clear" w:color="auto" w:fill="auto"/>
              <w:spacing w:line="360" w:lineRule="exact"/>
              <w:ind w:firstLine="0"/>
              <w:jc w:val="center"/>
              <w:rPr>
                <w:b/>
                <w:i/>
                <w:sz w:val="28"/>
                <w:szCs w:val="28"/>
              </w:rPr>
            </w:pPr>
            <w:r w:rsidRPr="008D016A">
              <w:rPr>
                <w:rStyle w:val="Vnbnnidung212pt"/>
                <w:rFonts w:eastAsiaTheme="minorHAnsi"/>
                <w:b/>
                <w:i/>
                <w:color w:val="auto"/>
                <w:sz w:val="28"/>
                <w:szCs w:val="28"/>
              </w:rPr>
              <w:t>độc lập</w:t>
            </w:r>
          </w:p>
        </w:tc>
        <w:tc>
          <w:tcPr>
            <w:tcW w:w="1925" w:type="dxa"/>
            <w:tcBorders>
              <w:top w:val="single" w:sz="4" w:space="0" w:color="auto"/>
              <w:left w:val="single" w:sz="4" w:space="0" w:color="auto"/>
            </w:tcBorders>
            <w:shd w:val="clear" w:color="auto" w:fill="FFFFFF"/>
            <w:vAlign w:val="center"/>
          </w:tcPr>
          <w:p w14:paraId="69AD511D" w14:textId="77777777" w:rsidR="00997FD9" w:rsidRPr="008D016A" w:rsidRDefault="00997FD9" w:rsidP="008D016A">
            <w:pPr>
              <w:pStyle w:val="Vnbnnidung20"/>
              <w:shd w:val="clear" w:color="auto" w:fill="auto"/>
              <w:spacing w:line="360" w:lineRule="exact"/>
              <w:ind w:firstLine="0"/>
              <w:jc w:val="center"/>
              <w:rPr>
                <w:b/>
                <w:i/>
                <w:sz w:val="28"/>
                <w:szCs w:val="28"/>
              </w:rPr>
            </w:pPr>
            <w:r w:rsidRPr="008D016A">
              <w:rPr>
                <w:rStyle w:val="Vnbnnidung212pt"/>
                <w:rFonts w:eastAsiaTheme="minorHAnsi"/>
                <w:b/>
                <w:i/>
                <w:color w:val="auto"/>
                <w:sz w:val="28"/>
                <w:szCs w:val="28"/>
              </w:rPr>
              <w:t>Lồng ghép với các chuyên đề khác</w:t>
            </w:r>
          </w:p>
        </w:tc>
        <w:tc>
          <w:tcPr>
            <w:tcW w:w="1701" w:type="dxa"/>
            <w:tcBorders>
              <w:top w:val="single" w:sz="4" w:space="0" w:color="auto"/>
              <w:left w:val="single" w:sz="4" w:space="0" w:color="auto"/>
            </w:tcBorders>
            <w:shd w:val="clear" w:color="auto" w:fill="FFFFFF"/>
            <w:vAlign w:val="center"/>
          </w:tcPr>
          <w:p w14:paraId="390DA226" w14:textId="77777777" w:rsidR="00997FD9" w:rsidRPr="008D016A" w:rsidRDefault="00997FD9" w:rsidP="008D016A">
            <w:pPr>
              <w:pStyle w:val="Vnbnnidung20"/>
              <w:shd w:val="clear" w:color="auto" w:fill="auto"/>
              <w:spacing w:line="360" w:lineRule="exact"/>
              <w:ind w:firstLine="0"/>
              <w:jc w:val="center"/>
              <w:rPr>
                <w:b/>
                <w:i/>
                <w:sz w:val="28"/>
                <w:szCs w:val="28"/>
              </w:rPr>
            </w:pPr>
            <w:r w:rsidRPr="008D016A">
              <w:rPr>
                <w:rStyle w:val="Vnbnnidung212pt"/>
                <w:rFonts w:eastAsiaTheme="minorHAnsi"/>
                <w:b/>
                <w:i/>
                <w:color w:val="auto"/>
                <w:sz w:val="28"/>
                <w:szCs w:val="28"/>
              </w:rPr>
              <w:t>Lồng vào cuộc họp chi bộ</w:t>
            </w:r>
          </w:p>
        </w:tc>
        <w:tc>
          <w:tcPr>
            <w:tcW w:w="3544" w:type="dxa"/>
            <w:tcBorders>
              <w:top w:val="single" w:sz="4" w:space="0" w:color="auto"/>
              <w:left w:val="single" w:sz="4" w:space="0" w:color="auto"/>
              <w:right w:val="single" w:sz="4" w:space="0" w:color="auto"/>
            </w:tcBorders>
            <w:shd w:val="clear" w:color="auto" w:fill="FFFFFF"/>
            <w:vAlign w:val="center"/>
          </w:tcPr>
          <w:p w14:paraId="5B1252C3" w14:textId="77777777" w:rsidR="00997FD9" w:rsidRPr="008D016A" w:rsidRDefault="00997FD9" w:rsidP="008D016A">
            <w:pPr>
              <w:pStyle w:val="Vnbnnidung20"/>
              <w:shd w:val="clear" w:color="auto" w:fill="auto"/>
              <w:spacing w:line="360" w:lineRule="exact"/>
              <w:ind w:firstLine="0"/>
              <w:jc w:val="center"/>
              <w:rPr>
                <w:b/>
                <w:i/>
                <w:sz w:val="28"/>
                <w:szCs w:val="28"/>
              </w:rPr>
            </w:pPr>
            <w:r w:rsidRPr="008D016A">
              <w:rPr>
                <w:rStyle w:val="Vnbnnidung212pt"/>
                <w:rFonts w:eastAsiaTheme="minorHAnsi"/>
                <w:b/>
                <w:i/>
                <w:color w:val="auto"/>
                <w:sz w:val="28"/>
                <w:szCs w:val="28"/>
              </w:rPr>
              <w:t>Khác (ghi rõ)</w:t>
            </w:r>
          </w:p>
        </w:tc>
      </w:tr>
      <w:tr w:rsidR="00533DC1" w:rsidRPr="008715E9" w14:paraId="60F3673F" w14:textId="77777777" w:rsidTr="008D016A">
        <w:trPr>
          <w:trHeight w:hRule="exact" w:val="1461"/>
        </w:trPr>
        <w:tc>
          <w:tcPr>
            <w:tcW w:w="1483" w:type="dxa"/>
            <w:tcBorders>
              <w:top w:val="single" w:sz="4" w:space="0" w:color="auto"/>
              <w:left w:val="single" w:sz="4" w:space="0" w:color="auto"/>
              <w:bottom w:val="single" w:sz="4" w:space="0" w:color="auto"/>
            </w:tcBorders>
            <w:shd w:val="clear" w:color="auto" w:fill="FFFFFF"/>
            <w:vAlign w:val="center"/>
          </w:tcPr>
          <w:p w14:paraId="6E1BEFFA" w14:textId="5A6AEF19" w:rsidR="00533DC1" w:rsidRPr="008715E9" w:rsidRDefault="008D016A" w:rsidP="008D016A">
            <w:pPr>
              <w:pStyle w:val="Vnbnnidung20"/>
              <w:shd w:val="clear" w:color="auto" w:fill="auto"/>
              <w:spacing w:line="360" w:lineRule="exact"/>
              <w:ind w:right="45" w:firstLine="0"/>
              <w:jc w:val="center"/>
              <w:rPr>
                <w:sz w:val="28"/>
                <w:szCs w:val="28"/>
              </w:rPr>
            </w:pPr>
            <w:r>
              <w:rPr>
                <w:sz w:val="28"/>
                <w:szCs w:val="28"/>
                <w:lang w:val="en-US"/>
              </w:rPr>
              <w:t>Cấp huyện</w:t>
            </w:r>
          </w:p>
        </w:tc>
        <w:tc>
          <w:tcPr>
            <w:tcW w:w="1079" w:type="dxa"/>
            <w:tcBorders>
              <w:top w:val="single" w:sz="4" w:space="0" w:color="auto"/>
              <w:left w:val="single" w:sz="4" w:space="0" w:color="auto"/>
              <w:bottom w:val="single" w:sz="4" w:space="0" w:color="auto"/>
            </w:tcBorders>
            <w:shd w:val="clear" w:color="auto" w:fill="FFFFFF"/>
            <w:vAlign w:val="center"/>
          </w:tcPr>
          <w:p w14:paraId="40D22CBA" w14:textId="77777777" w:rsidR="00533DC1" w:rsidRPr="008715E9" w:rsidRDefault="00533DC1" w:rsidP="008D016A">
            <w:pPr>
              <w:spacing w:line="360" w:lineRule="exact"/>
              <w:jc w:val="center"/>
              <w:rPr>
                <w:sz w:val="28"/>
                <w:szCs w:val="28"/>
              </w:rPr>
            </w:pPr>
          </w:p>
        </w:tc>
        <w:tc>
          <w:tcPr>
            <w:tcW w:w="992" w:type="dxa"/>
            <w:tcBorders>
              <w:top w:val="single" w:sz="4" w:space="0" w:color="auto"/>
              <w:left w:val="single" w:sz="4" w:space="0" w:color="auto"/>
              <w:bottom w:val="single" w:sz="4" w:space="0" w:color="auto"/>
            </w:tcBorders>
            <w:shd w:val="clear" w:color="auto" w:fill="FFFFFF"/>
            <w:vAlign w:val="center"/>
          </w:tcPr>
          <w:p w14:paraId="5A0AAC6B" w14:textId="114F641C" w:rsidR="00533DC1" w:rsidRPr="008715E9" w:rsidRDefault="008D6535" w:rsidP="00004042">
            <w:pPr>
              <w:spacing w:line="360" w:lineRule="exact"/>
              <w:jc w:val="center"/>
              <w:rPr>
                <w:sz w:val="28"/>
                <w:szCs w:val="28"/>
              </w:rPr>
            </w:pPr>
            <w:r>
              <w:rPr>
                <w:sz w:val="28"/>
                <w:szCs w:val="28"/>
              </w:rPr>
              <w:t>99,</w:t>
            </w:r>
            <w:r w:rsidR="00004042">
              <w:rPr>
                <w:sz w:val="28"/>
                <w:szCs w:val="28"/>
              </w:rPr>
              <w:t>76</w:t>
            </w:r>
            <w:r>
              <w:rPr>
                <w:sz w:val="28"/>
                <w:szCs w:val="28"/>
              </w:rPr>
              <w:t>%</w:t>
            </w:r>
          </w:p>
        </w:tc>
        <w:tc>
          <w:tcPr>
            <w:tcW w:w="1194" w:type="dxa"/>
            <w:tcBorders>
              <w:top w:val="single" w:sz="4" w:space="0" w:color="auto"/>
              <w:left w:val="single" w:sz="4" w:space="0" w:color="auto"/>
              <w:bottom w:val="single" w:sz="4" w:space="0" w:color="auto"/>
            </w:tcBorders>
            <w:shd w:val="clear" w:color="auto" w:fill="FFFFFF"/>
            <w:vAlign w:val="center"/>
          </w:tcPr>
          <w:p w14:paraId="66855E55" w14:textId="615B9289" w:rsidR="00533DC1" w:rsidRPr="008715E9" w:rsidRDefault="008D016A" w:rsidP="008D016A">
            <w:pPr>
              <w:spacing w:line="360" w:lineRule="exact"/>
              <w:jc w:val="center"/>
              <w:rPr>
                <w:sz w:val="28"/>
                <w:szCs w:val="28"/>
              </w:rPr>
            </w:pPr>
            <w:r>
              <w:rPr>
                <w:sz w:val="28"/>
                <w:szCs w:val="28"/>
              </w:rPr>
              <w:t>X</w:t>
            </w:r>
          </w:p>
        </w:tc>
        <w:tc>
          <w:tcPr>
            <w:tcW w:w="850" w:type="dxa"/>
            <w:tcBorders>
              <w:top w:val="single" w:sz="4" w:space="0" w:color="auto"/>
              <w:left w:val="single" w:sz="4" w:space="0" w:color="auto"/>
              <w:bottom w:val="single" w:sz="4" w:space="0" w:color="auto"/>
            </w:tcBorders>
            <w:shd w:val="clear" w:color="auto" w:fill="FFFFFF"/>
            <w:vAlign w:val="center"/>
          </w:tcPr>
          <w:p w14:paraId="2580DE70" w14:textId="666DD96B" w:rsidR="00533DC1" w:rsidRPr="008715E9" w:rsidRDefault="008D016A" w:rsidP="008D016A">
            <w:pPr>
              <w:spacing w:line="360" w:lineRule="exact"/>
              <w:jc w:val="center"/>
              <w:rPr>
                <w:sz w:val="28"/>
                <w:szCs w:val="28"/>
              </w:rPr>
            </w:pPr>
            <w:r>
              <w:rPr>
                <w:sz w:val="28"/>
                <w:szCs w:val="28"/>
              </w:rPr>
              <w:t>X</w:t>
            </w:r>
          </w:p>
        </w:tc>
        <w:tc>
          <w:tcPr>
            <w:tcW w:w="1559" w:type="dxa"/>
            <w:tcBorders>
              <w:top w:val="single" w:sz="4" w:space="0" w:color="auto"/>
              <w:left w:val="single" w:sz="4" w:space="0" w:color="auto"/>
              <w:bottom w:val="single" w:sz="4" w:space="0" w:color="auto"/>
            </w:tcBorders>
            <w:shd w:val="clear" w:color="auto" w:fill="FFFFFF"/>
            <w:vAlign w:val="center"/>
          </w:tcPr>
          <w:p w14:paraId="5BE23651" w14:textId="792AA605" w:rsidR="00533DC1" w:rsidRPr="008715E9" w:rsidRDefault="00533DC1" w:rsidP="008D016A">
            <w:pPr>
              <w:spacing w:line="360" w:lineRule="exact"/>
              <w:jc w:val="center"/>
              <w:rPr>
                <w:sz w:val="28"/>
                <w:szCs w:val="28"/>
              </w:rPr>
            </w:pPr>
          </w:p>
        </w:tc>
        <w:tc>
          <w:tcPr>
            <w:tcW w:w="1925" w:type="dxa"/>
            <w:tcBorders>
              <w:top w:val="single" w:sz="4" w:space="0" w:color="auto"/>
              <w:left w:val="single" w:sz="4" w:space="0" w:color="auto"/>
              <w:bottom w:val="single" w:sz="4" w:space="0" w:color="auto"/>
            </w:tcBorders>
            <w:shd w:val="clear" w:color="auto" w:fill="FFFFFF"/>
            <w:vAlign w:val="center"/>
          </w:tcPr>
          <w:p w14:paraId="104AB425" w14:textId="45292222" w:rsidR="00533DC1" w:rsidRPr="008715E9" w:rsidRDefault="008D016A" w:rsidP="008D016A">
            <w:pPr>
              <w:spacing w:line="360" w:lineRule="exact"/>
              <w:jc w:val="center"/>
              <w:rPr>
                <w:sz w:val="28"/>
                <w:szCs w:val="28"/>
              </w:rPr>
            </w:pPr>
            <w:r>
              <w:rPr>
                <w:sz w:val="28"/>
                <w:szCs w:val="28"/>
              </w:rPr>
              <w:t>X</w:t>
            </w:r>
          </w:p>
        </w:tc>
        <w:tc>
          <w:tcPr>
            <w:tcW w:w="1701" w:type="dxa"/>
            <w:tcBorders>
              <w:top w:val="single" w:sz="4" w:space="0" w:color="auto"/>
              <w:left w:val="single" w:sz="4" w:space="0" w:color="auto"/>
              <w:bottom w:val="single" w:sz="4" w:space="0" w:color="auto"/>
            </w:tcBorders>
            <w:shd w:val="clear" w:color="auto" w:fill="FFFFFF"/>
            <w:vAlign w:val="center"/>
          </w:tcPr>
          <w:p w14:paraId="1CEDA671" w14:textId="65BA9AB0" w:rsidR="00533DC1" w:rsidRPr="008715E9" w:rsidRDefault="00533DC1" w:rsidP="008D016A">
            <w:pPr>
              <w:spacing w:line="360" w:lineRule="exact"/>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416FCF6" w14:textId="77777777" w:rsidR="00533DC1" w:rsidRPr="008715E9" w:rsidRDefault="00533DC1" w:rsidP="008D016A">
            <w:pPr>
              <w:spacing w:line="360" w:lineRule="exact"/>
              <w:jc w:val="center"/>
              <w:rPr>
                <w:sz w:val="28"/>
                <w:szCs w:val="28"/>
              </w:rPr>
            </w:pPr>
          </w:p>
        </w:tc>
      </w:tr>
    </w:tbl>
    <w:p w14:paraId="0F368D58" w14:textId="77777777" w:rsidR="000D4A7B" w:rsidRDefault="000D4A7B" w:rsidP="000C2D41">
      <w:pPr>
        <w:ind w:firstLine="567"/>
        <w:jc w:val="both"/>
        <w:rPr>
          <w:b/>
          <w:bCs/>
          <w:iCs/>
          <w:sz w:val="28"/>
          <w:szCs w:val="28"/>
        </w:rPr>
      </w:pPr>
    </w:p>
    <w:p w14:paraId="74CCBBB8" w14:textId="77777777" w:rsidR="0037119A" w:rsidRPr="008715E9" w:rsidRDefault="00997FD9" w:rsidP="000C2D41">
      <w:pPr>
        <w:ind w:firstLine="567"/>
        <w:jc w:val="both"/>
        <w:rPr>
          <w:rFonts w:asciiTheme="majorHAnsi" w:hAnsiTheme="majorHAnsi" w:cstheme="majorHAnsi"/>
          <w:b/>
          <w:bCs/>
          <w:iCs/>
          <w:sz w:val="28"/>
          <w:szCs w:val="28"/>
        </w:rPr>
      </w:pPr>
      <w:r w:rsidRPr="008715E9">
        <w:rPr>
          <w:b/>
          <w:bCs/>
          <w:iCs/>
          <w:sz w:val="28"/>
          <w:szCs w:val="28"/>
        </w:rPr>
        <w:t>2. Kết quả ban hành các văn bản lãnh đạo, chỉ đạo tổ chức thực hiện</w:t>
      </w:r>
      <w:r w:rsidR="0037119A" w:rsidRPr="008715E9">
        <w:rPr>
          <w:rFonts w:asciiTheme="majorHAnsi" w:hAnsiTheme="majorHAnsi" w:cstheme="majorHAnsi"/>
          <w:b/>
          <w:bCs/>
          <w:iCs/>
          <w:sz w:val="28"/>
          <w:szCs w:val="28"/>
        </w:rPr>
        <w:t xml:space="preserve"> </w:t>
      </w:r>
      <w:r w:rsidRPr="008715E9">
        <w:rPr>
          <w:rFonts w:asciiTheme="majorHAnsi" w:hAnsiTheme="majorHAnsi" w:cstheme="majorHAnsi"/>
          <w:b/>
          <w:spacing w:val="-6"/>
          <w:sz w:val="28"/>
          <w:szCs w:val="28"/>
        </w:rPr>
        <w:t>Nghị quyết số 33-NQ/TW</w:t>
      </w:r>
      <w:r w:rsidRPr="008715E9">
        <w:t xml:space="preserve"> </w:t>
      </w:r>
      <w:r w:rsidR="0037119A" w:rsidRPr="008715E9">
        <w:rPr>
          <w:rFonts w:asciiTheme="majorHAnsi" w:hAnsiTheme="majorHAnsi" w:cstheme="majorHAnsi"/>
          <w:b/>
          <w:bCs/>
          <w:iCs/>
          <w:sz w:val="28"/>
          <w:szCs w:val="28"/>
        </w:rPr>
        <w:t>(</w:t>
      </w:r>
      <w:r w:rsidR="0037119A" w:rsidRPr="008715E9">
        <w:rPr>
          <w:rFonts w:asciiTheme="majorHAnsi" w:hAnsiTheme="majorHAnsi" w:cstheme="majorHAnsi"/>
          <w:b/>
          <w:bCs/>
          <w:i/>
          <w:iCs/>
          <w:sz w:val="28"/>
          <w:szCs w:val="28"/>
        </w:rPr>
        <w:t>thống kê đầy đủ các văn bản đã ban hành</w:t>
      </w:r>
      <w:r w:rsidRPr="008715E9">
        <w:rPr>
          <w:rFonts w:asciiTheme="majorHAnsi" w:hAnsiTheme="majorHAnsi" w:cstheme="majorHAnsi"/>
          <w:b/>
          <w:bCs/>
          <w:i/>
          <w:iCs/>
          <w:sz w:val="28"/>
          <w:szCs w:val="28"/>
        </w:rPr>
        <w:t xml:space="preserve"> từ năm 1014 đến nay)</w:t>
      </w:r>
      <w:r w:rsidR="0037119A" w:rsidRPr="008715E9">
        <w:rPr>
          <w:rFonts w:asciiTheme="majorHAnsi" w:hAnsiTheme="majorHAnsi" w:cstheme="majorHAnsi"/>
          <w:b/>
          <w:bCs/>
          <w:iCs/>
          <w:sz w:val="28"/>
          <w:szCs w:val="28"/>
        </w:rPr>
        <w:t xml:space="preserve">: </w:t>
      </w:r>
    </w:p>
    <w:p w14:paraId="6D4A67E5" w14:textId="77777777" w:rsidR="00997FD9" w:rsidRPr="008715E9" w:rsidRDefault="0037119A" w:rsidP="00997FD9">
      <w:pPr>
        <w:ind w:firstLine="567"/>
        <w:jc w:val="both"/>
        <w:rPr>
          <w:rFonts w:asciiTheme="majorHAnsi" w:hAnsiTheme="majorHAnsi" w:cstheme="majorHAnsi"/>
          <w:b/>
          <w:bCs/>
          <w:iCs/>
          <w:sz w:val="28"/>
          <w:szCs w:val="28"/>
        </w:rPr>
      </w:pPr>
      <w:r w:rsidRPr="008715E9">
        <w:rPr>
          <w:rFonts w:asciiTheme="majorHAnsi" w:hAnsiTheme="majorHAnsi" w:cstheme="majorHAnsi"/>
          <w:b/>
          <w:i/>
          <w:sz w:val="28"/>
          <w:szCs w:val="28"/>
        </w:rPr>
        <w:t xml:space="preserve">1.1. </w:t>
      </w:r>
      <w:r w:rsidR="00997FD9" w:rsidRPr="008715E9">
        <w:rPr>
          <w:rFonts w:asciiTheme="majorHAnsi" w:hAnsiTheme="majorHAnsi" w:cstheme="majorHAnsi"/>
          <w:b/>
          <w:i/>
          <w:sz w:val="28"/>
          <w:szCs w:val="28"/>
        </w:rPr>
        <w:t>C</w:t>
      </w:r>
      <w:r w:rsidR="00997FD9" w:rsidRPr="008715E9">
        <w:rPr>
          <w:b/>
          <w:bCs/>
          <w:iCs/>
          <w:sz w:val="28"/>
          <w:szCs w:val="28"/>
        </w:rPr>
        <w:t>ác văn bản lãnh đạo, chỉ đạo tổ chức thực hiện</w:t>
      </w:r>
      <w:r w:rsidR="00997FD9" w:rsidRPr="008715E9">
        <w:rPr>
          <w:rFonts w:asciiTheme="majorHAnsi" w:hAnsiTheme="majorHAnsi" w:cstheme="majorHAnsi"/>
          <w:b/>
          <w:bCs/>
          <w:iCs/>
          <w:sz w:val="28"/>
          <w:szCs w:val="28"/>
        </w:rPr>
        <w:t xml:space="preserve"> </w:t>
      </w:r>
      <w:r w:rsidR="00997FD9" w:rsidRPr="008715E9">
        <w:rPr>
          <w:rFonts w:asciiTheme="majorHAnsi" w:hAnsiTheme="majorHAnsi" w:cstheme="majorHAnsi"/>
          <w:b/>
          <w:spacing w:val="-6"/>
          <w:sz w:val="28"/>
          <w:szCs w:val="28"/>
        </w:rPr>
        <w:t>Nghị quyết số 33-NQ/TW</w:t>
      </w:r>
      <w:r w:rsidR="00997FD9" w:rsidRPr="008715E9">
        <w:t xml:space="preserve"> </w:t>
      </w:r>
      <w:r w:rsidR="00997FD9" w:rsidRPr="008715E9">
        <w:rPr>
          <w:rFonts w:asciiTheme="majorHAnsi" w:hAnsiTheme="majorHAnsi" w:cstheme="majorHAnsi"/>
          <w:b/>
          <w:bCs/>
          <w:iCs/>
          <w:sz w:val="28"/>
          <w:szCs w:val="28"/>
        </w:rPr>
        <w:t>(</w:t>
      </w:r>
      <w:r w:rsidR="00997FD9" w:rsidRPr="008715E9">
        <w:rPr>
          <w:rFonts w:asciiTheme="majorHAnsi" w:hAnsiTheme="majorHAnsi" w:cstheme="majorHAnsi"/>
          <w:b/>
          <w:bCs/>
          <w:i/>
          <w:iCs/>
          <w:sz w:val="28"/>
          <w:szCs w:val="28"/>
        </w:rPr>
        <w:t>thống kê đầy đủ các văn bản đã ban hành từ năm 1014 đến nay)</w:t>
      </w:r>
      <w:r w:rsidR="00997FD9" w:rsidRPr="008715E9">
        <w:rPr>
          <w:rFonts w:asciiTheme="majorHAnsi" w:hAnsiTheme="majorHAnsi" w:cstheme="majorHAnsi"/>
          <w:b/>
          <w:bCs/>
          <w:iCs/>
          <w:sz w:val="28"/>
          <w:szCs w:val="28"/>
        </w:rPr>
        <w:t xml:space="preserve">: </w:t>
      </w:r>
    </w:p>
    <w:p w14:paraId="5A80A551" w14:textId="77777777" w:rsidR="00997FD9" w:rsidRPr="008715E9" w:rsidRDefault="00997FD9" w:rsidP="00997FD9">
      <w:pPr>
        <w:ind w:firstLine="567"/>
        <w:jc w:val="both"/>
        <w:rPr>
          <w:rFonts w:asciiTheme="majorHAnsi" w:hAnsiTheme="majorHAnsi" w:cstheme="majorHAnsi"/>
          <w:b/>
          <w:bCs/>
          <w:iCs/>
          <w:sz w:val="28"/>
          <w:szCs w:val="28"/>
        </w:rPr>
      </w:pPr>
    </w:p>
    <w:tbl>
      <w:tblPr>
        <w:tblStyle w:val="TableGrid"/>
        <w:tblW w:w="0" w:type="auto"/>
        <w:tblLook w:val="04A0" w:firstRow="1" w:lastRow="0" w:firstColumn="1" w:lastColumn="0" w:noHBand="0" w:noVBand="1"/>
      </w:tblPr>
      <w:tblGrid>
        <w:gridCol w:w="534"/>
        <w:gridCol w:w="3771"/>
        <w:gridCol w:w="2466"/>
        <w:gridCol w:w="7654"/>
      </w:tblGrid>
      <w:tr w:rsidR="008715E9" w:rsidRPr="008715E9" w14:paraId="4E22E2B1" w14:textId="77777777" w:rsidTr="00E56E48">
        <w:tc>
          <w:tcPr>
            <w:tcW w:w="534" w:type="dxa"/>
            <w:vAlign w:val="center"/>
          </w:tcPr>
          <w:p w14:paraId="1452E846" w14:textId="77777777" w:rsidR="0037119A" w:rsidRPr="008715E9" w:rsidRDefault="009C2A7E" w:rsidP="00E56E48">
            <w:pPr>
              <w:ind w:left="-57" w:right="-99" w:hanging="56"/>
              <w:jc w:val="center"/>
              <w:rPr>
                <w:rFonts w:asciiTheme="majorHAnsi" w:hAnsiTheme="majorHAnsi" w:cstheme="majorHAnsi"/>
                <w:b/>
                <w:bCs/>
                <w:iCs/>
                <w:sz w:val="28"/>
                <w:szCs w:val="28"/>
              </w:rPr>
            </w:pPr>
            <w:r w:rsidRPr="008715E9">
              <w:rPr>
                <w:rFonts w:asciiTheme="majorHAnsi" w:hAnsiTheme="majorHAnsi" w:cstheme="majorHAnsi"/>
                <w:b/>
                <w:bCs/>
                <w:iCs/>
                <w:sz w:val="28"/>
                <w:szCs w:val="28"/>
              </w:rPr>
              <w:t>S</w:t>
            </w:r>
            <w:r w:rsidR="0037119A" w:rsidRPr="008715E9">
              <w:rPr>
                <w:rFonts w:asciiTheme="majorHAnsi" w:hAnsiTheme="majorHAnsi" w:cstheme="majorHAnsi"/>
                <w:b/>
                <w:bCs/>
                <w:iCs/>
                <w:sz w:val="28"/>
                <w:szCs w:val="28"/>
              </w:rPr>
              <w:t>TT</w:t>
            </w:r>
          </w:p>
        </w:tc>
        <w:tc>
          <w:tcPr>
            <w:tcW w:w="3771" w:type="dxa"/>
            <w:vAlign w:val="center"/>
          </w:tcPr>
          <w:p w14:paraId="4BA582B8" w14:textId="77777777" w:rsidR="0037119A" w:rsidRPr="008715E9" w:rsidRDefault="0037119A" w:rsidP="00E56E48">
            <w:pPr>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Cơ quan ban hành</w:t>
            </w:r>
          </w:p>
        </w:tc>
        <w:tc>
          <w:tcPr>
            <w:tcW w:w="2466" w:type="dxa"/>
            <w:vAlign w:val="center"/>
          </w:tcPr>
          <w:p w14:paraId="2794BD03" w14:textId="77777777" w:rsidR="0037119A" w:rsidRPr="008715E9" w:rsidRDefault="002C64C6" w:rsidP="00E56E48">
            <w:pPr>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Số, kí hiệu văn bản, ngày ban hành</w:t>
            </w:r>
          </w:p>
        </w:tc>
        <w:tc>
          <w:tcPr>
            <w:tcW w:w="7654" w:type="dxa"/>
            <w:vAlign w:val="center"/>
          </w:tcPr>
          <w:p w14:paraId="1023F2B6" w14:textId="77777777" w:rsidR="0037119A" w:rsidRPr="008715E9" w:rsidRDefault="002C64C6" w:rsidP="00E56E48">
            <w:pPr>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Trích yếu văn bản</w:t>
            </w:r>
          </w:p>
        </w:tc>
      </w:tr>
      <w:tr w:rsidR="008715E9" w:rsidRPr="008715E9" w14:paraId="68D3E090" w14:textId="77777777" w:rsidTr="00E56E48">
        <w:tc>
          <w:tcPr>
            <w:tcW w:w="534" w:type="dxa"/>
            <w:vAlign w:val="center"/>
          </w:tcPr>
          <w:p w14:paraId="01E9EB9B" w14:textId="523525F5" w:rsidR="0037119A" w:rsidRPr="008715E9" w:rsidRDefault="0037119A" w:rsidP="00E56E48">
            <w:pPr>
              <w:spacing w:before="60" w:after="60"/>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I</w:t>
            </w:r>
          </w:p>
        </w:tc>
        <w:tc>
          <w:tcPr>
            <w:tcW w:w="3771" w:type="dxa"/>
            <w:vAlign w:val="center"/>
          </w:tcPr>
          <w:p w14:paraId="06003B54" w14:textId="50850DD7" w:rsidR="0037119A" w:rsidRPr="008715E9" w:rsidRDefault="0037119A" w:rsidP="00E56E48">
            <w:pPr>
              <w:spacing w:before="60" w:after="60"/>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Cấp huyện</w:t>
            </w:r>
          </w:p>
        </w:tc>
        <w:tc>
          <w:tcPr>
            <w:tcW w:w="2466" w:type="dxa"/>
            <w:vAlign w:val="center"/>
          </w:tcPr>
          <w:p w14:paraId="51F0CAD3" w14:textId="77777777" w:rsidR="0037119A" w:rsidRPr="008715E9" w:rsidRDefault="0037119A" w:rsidP="00E56E48">
            <w:pPr>
              <w:spacing w:before="60" w:after="60"/>
              <w:ind w:left="-57" w:right="-71"/>
              <w:jc w:val="center"/>
              <w:rPr>
                <w:rFonts w:asciiTheme="majorHAnsi" w:hAnsiTheme="majorHAnsi" w:cstheme="majorHAnsi"/>
                <w:b/>
                <w:bCs/>
                <w:i/>
                <w:iCs/>
                <w:sz w:val="28"/>
                <w:szCs w:val="28"/>
              </w:rPr>
            </w:pPr>
          </w:p>
        </w:tc>
        <w:tc>
          <w:tcPr>
            <w:tcW w:w="7654" w:type="dxa"/>
            <w:vAlign w:val="center"/>
          </w:tcPr>
          <w:p w14:paraId="1DA1F229" w14:textId="77777777" w:rsidR="0037119A" w:rsidRPr="008715E9" w:rsidRDefault="0037119A" w:rsidP="00E56E48">
            <w:pPr>
              <w:spacing w:before="60" w:after="60"/>
              <w:ind w:left="-57" w:right="-71"/>
              <w:jc w:val="center"/>
              <w:rPr>
                <w:rFonts w:asciiTheme="majorHAnsi" w:hAnsiTheme="majorHAnsi" w:cstheme="majorHAnsi"/>
                <w:b/>
                <w:bCs/>
                <w:i/>
                <w:iCs/>
                <w:sz w:val="28"/>
                <w:szCs w:val="28"/>
              </w:rPr>
            </w:pPr>
          </w:p>
        </w:tc>
      </w:tr>
      <w:tr w:rsidR="0054633F" w:rsidRPr="008715E9" w14:paraId="20B4DE1F" w14:textId="77777777" w:rsidTr="00E56E48">
        <w:tc>
          <w:tcPr>
            <w:tcW w:w="534" w:type="dxa"/>
            <w:vMerge w:val="restart"/>
            <w:vAlign w:val="center"/>
          </w:tcPr>
          <w:p w14:paraId="235AF411" w14:textId="3BEF9DC0" w:rsidR="0054633F" w:rsidRPr="008715E9" w:rsidRDefault="0054633F" w:rsidP="00E56E48">
            <w:pPr>
              <w:spacing w:before="60" w:after="60"/>
              <w:ind w:left="-57" w:right="-71"/>
              <w:jc w:val="center"/>
              <w:rPr>
                <w:rFonts w:asciiTheme="majorHAnsi" w:hAnsiTheme="majorHAnsi" w:cstheme="majorHAnsi"/>
                <w:bCs/>
                <w:iCs/>
                <w:sz w:val="28"/>
                <w:szCs w:val="28"/>
              </w:rPr>
            </w:pPr>
            <w:r>
              <w:rPr>
                <w:rFonts w:asciiTheme="majorHAnsi" w:hAnsiTheme="majorHAnsi" w:cstheme="majorHAnsi"/>
                <w:bCs/>
                <w:iCs/>
                <w:sz w:val="28"/>
                <w:szCs w:val="28"/>
              </w:rPr>
              <w:t>1</w:t>
            </w:r>
          </w:p>
        </w:tc>
        <w:tc>
          <w:tcPr>
            <w:tcW w:w="3771" w:type="dxa"/>
            <w:vMerge w:val="restart"/>
            <w:vAlign w:val="center"/>
          </w:tcPr>
          <w:p w14:paraId="7351FE66" w14:textId="7A0AC4BC" w:rsidR="0054633F" w:rsidRPr="008715E9" w:rsidRDefault="0054633F" w:rsidP="00CA2E54">
            <w:pPr>
              <w:spacing w:before="60" w:after="60"/>
              <w:ind w:left="-57" w:right="-71"/>
              <w:rPr>
                <w:rFonts w:asciiTheme="majorHAnsi" w:hAnsiTheme="majorHAnsi" w:cstheme="majorHAnsi"/>
                <w:bCs/>
                <w:iCs/>
                <w:sz w:val="28"/>
                <w:szCs w:val="28"/>
              </w:rPr>
            </w:pPr>
            <w:r w:rsidRPr="008715E9">
              <w:rPr>
                <w:rFonts w:asciiTheme="majorHAnsi" w:hAnsiTheme="majorHAnsi" w:cstheme="majorHAnsi"/>
                <w:bCs/>
                <w:iCs/>
                <w:sz w:val="28"/>
                <w:szCs w:val="28"/>
              </w:rPr>
              <w:t>Huyện ủy</w:t>
            </w:r>
          </w:p>
        </w:tc>
        <w:tc>
          <w:tcPr>
            <w:tcW w:w="2466" w:type="dxa"/>
            <w:vAlign w:val="center"/>
          </w:tcPr>
          <w:p w14:paraId="54A20B4C" w14:textId="1B70C660" w:rsidR="0054633F" w:rsidRDefault="0054633F" w:rsidP="00E56E48">
            <w:pPr>
              <w:spacing w:before="60" w:after="60"/>
              <w:ind w:left="-57" w:right="-71"/>
              <w:jc w:val="center"/>
              <w:rPr>
                <w:rFonts w:asciiTheme="majorHAnsi" w:hAnsiTheme="majorHAnsi" w:cstheme="majorHAnsi"/>
                <w:bCs/>
                <w:iCs/>
                <w:sz w:val="28"/>
                <w:szCs w:val="28"/>
              </w:rPr>
            </w:pPr>
            <w:r w:rsidRPr="000D4A7B">
              <w:rPr>
                <w:rFonts w:asciiTheme="majorHAnsi" w:hAnsiTheme="majorHAnsi" w:cstheme="majorHAnsi"/>
                <w:bCs/>
                <w:iCs/>
                <w:sz w:val="28"/>
                <w:szCs w:val="28"/>
              </w:rPr>
              <w:t>Số 45-KH/HU</w:t>
            </w:r>
          </w:p>
          <w:p w14:paraId="2B99812C" w14:textId="41514A23" w:rsidR="0054633F" w:rsidRPr="000D4A7B" w:rsidRDefault="0054633F" w:rsidP="00022B6A">
            <w:pPr>
              <w:spacing w:before="60" w:after="60"/>
              <w:ind w:left="-57" w:right="-71"/>
              <w:jc w:val="center"/>
              <w:rPr>
                <w:rFonts w:asciiTheme="majorHAnsi" w:hAnsiTheme="majorHAnsi" w:cstheme="majorHAnsi"/>
                <w:bCs/>
                <w:iCs/>
                <w:sz w:val="28"/>
                <w:szCs w:val="28"/>
              </w:rPr>
            </w:pPr>
            <w:r w:rsidRPr="000D4A7B">
              <w:rPr>
                <w:rFonts w:asciiTheme="majorHAnsi" w:hAnsiTheme="majorHAnsi" w:cstheme="majorHAnsi"/>
                <w:bCs/>
                <w:iCs/>
                <w:sz w:val="28"/>
                <w:szCs w:val="28"/>
              </w:rPr>
              <w:t>ngày 30/7/2014</w:t>
            </w:r>
          </w:p>
        </w:tc>
        <w:tc>
          <w:tcPr>
            <w:tcW w:w="7654" w:type="dxa"/>
            <w:vAlign w:val="center"/>
          </w:tcPr>
          <w:p w14:paraId="3AFD410A" w14:textId="2F61272E" w:rsidR="0054633F" w:rsidRPr="000D4A7B" w:rsidRDefault="0054633F" w:rsidP="008661D2">
            <w:pPr>
              <w:spacing w:before="60" w:after="60"/>
              <w:ind w:left="-57" w:right="-71"/>
              <w:jc w:val="both"/>
              <w:rPr>
                <w:rFonts w:asciiTheme="majorHAnsi" w:hAnsiTheme="majorHAnsi" w:cstheme="majorHAnsi"/>
                <w:bCs/>
                <w:iCs/>
                <w:sz w:val="28"/>
                <w:szCs w:val="28"/>
              </w:rPr>
            </w:pPr>
            <w:r w:rsidRPr="000D4A7B">
              <w:rPr>
                <w:rFonts w:asciiTheme="majorHAnsi" w:hAnsiTheme="majorHAnsi" w:cstheme="majorHAnsi"/>
                <w:bCs/>
                <w:iCs/>
                <w:sz w:val="28"/>
                <w:szCs w:val="28"/>
              </w:rPr>
              <w:t>Kế hoạch của Ban Thường vụ Huyện ủy tổ chức học tập, quán triệt và triển khai thực hiện các nội dung Hội nghị lần thứ chín Ban Chấp hành Trung ương Đảng (khoá XI)</w:t>
            </w:r>
          </w:p>
        </w:tc>
      </w:tr>
      <w:tr w:rsidR="0054633F" w:rsidRPr="008715E9" w14:paraId="64902EA6" w14:textId="77777777" w:rsidTr="00E56E48">
        <w:tc>
          <w:tcPr>
            <w:tcW w:w="534" w:type="dxa"/>
            <w:vMerge/>
            <w:vAlign w:val="center"/>
          </w:tcPr>
          <w:p w14:paraId="3972F345" w14:textId="77777777" w:rsidR="0054633F" w:rsidRPr="008715E9" w:rsidRDefault="0054633F" w:rsidP="00E56E48">
            <w:pPr>
              <w:spacing w:before="60" w:after="60"/>
              <w:ind w:left="-57" w:right="-71"/>
              <w:jc w:val="center"/>
              <w:rPr>
                <w:rFonts w:asciiTheme="majorHAnsi" w:hAnsiTheme="majorHAnsi" w:cstheme="majorHAnsi"/>
                <w:bCs/>
                <w:iCs/>
                <w:sz w:val="28"/>
                <w:szCs w:val="28"/>
              </w:rPr>
            </w:pPr>
          </w:p>
        </w:tc>
        <w:tc>
          <w:tcPr>
            <w:tcW w:w="3771" w:type="dxa"/>
            <w:vMerge/>
            <w:vAlign w:val="center"/>
          </w:tcPr>
          <w:p w14:paraId="09EB7057" w14:textId="77777777" w:rsidR="0054633F" w:rsidRPr="008715E9" w:rsidRDefault="0054633F" w:rsidP="00E56E48">
            <w:pPr>
              <w:spacing w:before="60" w:after="60"/>
              <w:ind w:left="-57" w:right="-71"/>
              <w:jc w:val="center"/>
              <w:rPr>
                <w:rFonts w:asciiTheme="majorHAnsi" w:hAnsiTheme="majorHAnsi" w:cstheme="majorHAnsi"/>
                <w:bCs/>
                <w:iCs/>
                <w:sz w:val="28"/>
                <w:szCs w:val="28"/>
              </w:rPr>
            </w:pPr>
          </w:p>
        </w:tc>
        <w:tc>
          <w:tcPr>
            <w:tcW w:w="2466" w:type="dxa"/>
            <w:vAlign w:val="center"/>
          </w:tcPr>
          <w:p w14:paraId="58144546" w14:textId="50771F79" w:rsidR="0054633F" w:rsidRDefault="0054633F" w:rsidP="00E56E48">
            <w:pPr>
              <w:spacing w:before="60" w:after="60"/>
              <w:ind w:left="-57" w:right="-71"/>
              <w:jc w:val="center"/>
              <w:rPr>
                <w:rFonts w:asciiTheme="majorHAnsi" w:hAnsiTheme="majorHAnsi" w:cstheme="majorHAnsi"/>
                <w:bCs/>
                <w:iCs/>
                <w:sz w:val="28"/>
                <w:szCs w:val="28"/>
              </w:rPr>
            </w:pPr>
            <w:r w:rsidRPr="000D4A7B">
              <w:rPr>
                <w:rFonts w:asciiTheme="majorHAnsi" w:hAnsiTheme="majorHAnsi" w:cstheme="majorHAnsi"/>
                <w:bCs/>
                <w:iCs/>
                <w:sz w:val="28"/>
                <w:szCs w:val="28"/>
              </w:rPr>
              <w:t>Số 48-CTr/HU</w:t>
            </w:r>
          </w:p>
          <w:p w14:paraId="28417E04" w14:textId="1CB2711D" w:rsidR="0054633F" w:rsidRPr="000D4A7B" w:rsidRDefault="0054633F" w:rsidP="00E56E48">
            <w:pPr>
              <w:spacing w:before="60" w:after="60"/>
              <w:ind w:left="-57" w:right="-71"/>
              <w:jc w:val="center"/>
              <w:rPr>
                <w:rFonts w:asciiTheme="majorHAnsi" w:hAnsiTheme="majorHAnsi" w:cstheme="majorHAnsi"/>
                <w:bCs/>
                <w:iCs/>
                <w:sz w:val="28"/>
                <w:szCs w:val="28"/>
              </w:rPr>
            </w:pPr>
            <w:r w:rsidRPr="000D4A7B">
              <w:rPr>
                <w:rFonts w:asciiTheme="majorHAnsi" w:hAnsiTheme="majorHAnsi" w:cstheme="majorHAnsi"/>
                <w:bCs/>
                <w:iCs/>
                <w:sz w:val="28"/>
                <w:szCs w:val="28"/>
              </w:rPr>
              <w:t>ngày 04/9/2014</w:t>
            </w:r>
          </w:p>
        </w:tc>
        <w:tc>
          <w:tcPr>
            <w:tcW w:w="7654" w:type="dxa"/>
            <w:vAlign w:val="center"/>
          </w:tcPr>
          <w:p w14:paraId="738C3312" w14:textId="0B296FFF" w:rsidR="0054633F" w:rsidRPr="000D4A7B" w:rsidRDefault="0054633F" w:rsidP="008661D2">
            <w:pPr>
              <w:spacing w:before="60" w:after="60"/>
              <w:ind w:left="-57" w:right="-71"/>
              <w:jc w:val="both"/>
              <w:rPr>
                <w:rFonts w:asciiTheme="majorHAnsi" w:hAnsiTheme="majorHAnsi" w:cstheme="majorHAnsi"/>
                <w:bCs/>
                <w:iCs/>
                <w:sz w:val="28"/>
                <w:szCs w:val="28"/>
              </w:rPr>
            </w:pPr>
            <w:r w:rsidRPr="000D4A7B">
              <w:rPr>
                <w:rFonts w:asciiTheme="majorHAnsi" w:hAnsiTheme="majorHAnsi" w:cstheme="majorHAnsi"/>
                <w:bCs/>
                <w:iCs/>
                <w:sz w:val="28"/>
                <w:szCs w:val="28"/>
              </w:rPr>
              <w:t xml:space="preserve">Chương trình của Ban Chấp hành Đảng bộ huyện về thực hiện Nghị quyết số 33-NQ/TW ngày 09/6/2014 của Ban Chấp hành Trung ương Đảng (khóa XI) về </w:t>
            </w:r>
            <w:r w:rsidRPr="000D4A7B">
              <w:rPr>
                <w:rFonts w:asciiTheme="majorHAnsi" w:hAnsiTheme="majorHAnsi" w:cstheme="majorHAnsi"/>
                <w:bCs/>
                <w:i/>
                <w:iCs/>
                <w:sz w:val="28"/>
                <w:szCs w:val="28"/>
              </w:rPr>
              <w:t xml:space="preserve">“Xây dựng và phát triển văn hóa, </w:t>
            </w:r>
            <w:r w:rsidRPr="000D4A7B">
              <w:rPr>
                <w:rFonts w:asciiTheme="majorHAnsi" w:hAnsiTheme="majorHAnsi" w:cstheme="majorHAnsi"/>
                <w:bCs/>
                <w:i/>
                <w:iCs/>
                <w:sz w:val="28"/>
                <w:szCs w:val="28"/>
              </w:rPr>
              <w:lastRenderedPageBreak/>
              <w:t>con người Việt Nam đáp ứng yêu cầu phát triển bền vững đất nước”</w:t>
            </w:r>
          </w:p>
        </w:tc>
      </w:tr>
      <w:tr w:rsidR="008715E9" w:rsidRPr="008715E9" w14:paraId="5F500E94" w14:textId="77777777" w:rsidTr="00E56E48">
        <w:tc>
          <w:tcPr>
            <w:tcW w:w="534" w:type="dxa"/>
            <w:vAlign w:val="center"/>
          </w:tcPr>
          <w:p w14:paraId="55BA1BA9" w14:textId="41154CF3" w:rsidR="0037119A" w:rsidRPr="008715E9" w:rsidRDefault="00E56E48" w:rsidP="00E56E48">
            <w:pPr>
              <w:spacing w:before="60" w:after="60"/>
              <w:ind w:left="-57" w:right="-71"/>
              <w:jc w:val="center"/>
              <w:rPr>
                <w:rFonts w:asciiTheme="majorHAnsi" w:hAnsiTheme="majorHAnsi" w:cstheme="majorHAnsi"/>
                <w:bCs/>
                <w:iCs/>
                <w:sz w:val="28"/>
                <w:szCs w:val="28"/>
              </w:rPr>
            </w:pPr>
            <w:r>
              <w:rPr>
                <w:rFonts w:asciiTheme="majorHAnsi" w:hAnsiTheme="majorHAnsi" w:cstheme="majorHAnsi"/>
                <w:bCs/>
                <w:iCs/>
                <w:sz w:val="28"/>
                <w:szCs w:val="28"/>
              </w:rPr>
              <w:lastRenderedPageBreak/>
              <w:t>2</w:t>
            </w:r>
          </w:p>
        </w:tc>
        <w:tc>
          <w:tcPr>
            <w:tcW w:w="3771" w:type="dxa"/>
            <w:vAlign w:val="center"/>
          </w:tcPr>
          <w:p w14:paraId="5FC3F869" w14:textId="77777777" w:rsidR="0037119A" w:rsidRPr="008715E9" w:rsidRDefault="0037119A" w:rsidP="00CA2E54">
            <w:pPr>
              <w:spacing w:before="60" w:after="60"/>
              <w:ind w:left="-57" w:right="-71"/>
              <w:rPr>
                <w:rFonts w:asciiTheme="majorHAnsi" w:hAnsiTheme="majorHAnsi" w:cstheme="majorHAnsi"/>
                <w:bCs/>
                <w:iCs/>
                <w:sz w:val="28"/>
                <w:szCs w:val="28"/>
              </w:rPr>
            </w:pPr>
            <w:r w:rsidRPr="008715E9">
              <w:rPr>
                <w:rFonts w:asciiTheme="majorHAnsi" w:hAnsiTheme="majorHAnsi" w:cstheme="majorHAnsi"/>
                <w:bCs/>
                <w:iCs/>
                <w:sz w:val="28"/>
                <w:szCs w:val="28"/>
              </w:rPr>
              <w:t>HĐND huyện</w:t>
            </w:r>
          </w:p>
        </w:tc>
        <w:tc>
          <w:tcPr>
            <w:tcW w:w="2466" w:type="dxa"/>
            <w:vAlign w:val="center"/>
          </w:tcPr>
          <w:p w14:paraId="7C1DC210" w14:textId="77777777" w:rsidR="0037119A" w:rsidRPr="008715E9" w:rsidRDefault="0037119A" w:rsidP="00E56E48">
            <w:pPr>
              <w:spacing w:before="60" w:after="60"/>
              <w:ind w:left="-57" w:right="-71"/>
              <w:jc w:val="center"/>
              <w:rPr>
                <w:rFonts w:asciiTheme="majorHAnsi" w:hAnsiTheme="majorHAnsi" w:cstheme="majorHAnsi"/>
                <w:b/>
                <w:bCs/>
                <w:i/>
                <w:iCs/>
                <w:sz w:val="28"/>
                <w:szCs w:val="28"/>
              </w:rPr>
            </w:pPr>
          </w:p>
        </w:tc>
        <w:tc>
          <w:tcPr>
            <w:tcW w:w="7654" w:type="dxa"/>
            <w:vAlign w:val="center"/>
          </w:tcPr>
          <w:p w14:paraId="1CAACB90" w14:textId="77777777" w:rsidR="0037119A" w:rsidRPr="008715E9" w:rsidRDefault="0037119A" w:rsidP="00E56E48">
            <w:pPr>
              <w:spacing w:before="60" w:after="60"/>
              <w:ind w:left="-57" w:right="-71"/>
              <w:jc w:val="center"/>
              <w:rPr>
                <w:rFonts w:asciiTheme="majorHAnsi" w:hAnsiTheme="majorHAnsi" w:cstheme="majorHAnsi"/>
                <w:b/>
                <w:bCs/>
                <w:i/>
                <w:iCs/>
                <w:sz w:val="28"/>
                <w:szCs w:val="28"/>
              </w:rPr>
            </w:pPr>
          </w:p>
        </w:tc>
      </w:tr>
      <w:tr w:rsidR="008715E9" w:rsidRPr="008715E9" w14:paraId="3045C449" w14:textId="77777777" w:rsidTr="00E56E48">
        <w:trPr>
          <w:trHeight w:val="558"/>
        </w:trPr>
        <w:tc>
          <w:tcPr>
            <w:tcW w:w="534" w:type="dxa"/>
            <w:vAlign w:val="center"/>
          </w:tcPr>
          <w:p w14:paraId="1D4C379B" w14:textId="513A43B6" w:rsidR="0037119A" w:rsidRPr="008715E9" w:rsidRDefault="00E56E48" w:rsidP="00E56E48">
            <w:pPr>
              <w:spacing w:before="60" w:after="60"/>
              <w:ind w:left="-57" w:right="-71"/>
              <w:jc w:val="center"/>
              <w:rPr>
                <w:rFonts w:asciiTheme="majorHAnsi" w:hAnsiTheme="majorHAnsi" w:cstheme="majorHAnsi"/>
                <w:bCs/>
                <w:iCs/>
                <w:sz w:val="28"/>
                <w:szCs w:val="28"/>
              </w:rPr>
            </w:pPr>
            <w:r>
              <w:rPr>
                <w:rFonts w:asciiTheme="majorHAnsi" w:hAnsiTheme="majorHAnsi" w:cstheme="majorHAnsi"/>
                <w:bCs/>
                <w:iCs/>
                <w:sz w:val="28"/>
                <w:szCs w:val="28"/>
              </w:rPr>
              <w:t>3</w:t>
            </w:r>
          </w:p>
        </w:tc>
        <w:tc>
          <w:tcPr>
            <w:tcW w:w="3771" w:type="dxa"/>
            <w:vAlign w:val="center"/>
          </w:tcPr>
          <w:p w14:paraId="0FFE081C" w14:textId="77777777" w:rsidR="0037119A" w:rsidRPr="008715E9" w:rsidRDefault="0037119A" w:rsidP="00CA2E54">
            <w:pPr>
              <w:spacing w:before="60" w:after="60"/>
              <w:ind w:left="-57" w:right="-71"/>
              <w:rPr>
                <w:rFonts w:asciiTheme="majorHAnsi" w:hAnsiTheme="majorHAnsi" w:cstheme="majorHAnsi"/>
                <w:bCs/>
                <w:iCs/>
                <w:sz w:val="28"/>
                <w:szCs w:val="28"/>
              </w:rPr>
            </w:pPr>
            <w:r w:rsidRPr="00B35CF1">
              <w:rPr>
                <w:rFonts w:asciiTheme="majorHAnsi" w:hAnsiTheme="majorHAnsi" w:cstheme="majorHAnsi"/>
                <w:bCs/>
                <w:iCs/>
                <w:sz w:val="28"/>
                <w:szCs w:val="28"/>
              </w:rPr>
              <w:t>UBND huyện</w:t>
            </w:r>
          </w:p>
        </w:tc>
        <w:tc>
          <w:tcPr>
            <w:tcW w:w="2466" w:type="dxa"/>
            <w:vAlign w:val="center"/>
          </w:tcPr>
          <w:p w14:paraId="1F89C2A3" w14:textId="77777777" w:rsidR="0037119A" w:rsidRPr="008715E9" w:rsidRDefault="0037119A" w:rsidP="00E56E48">
            <w:pPr>
              <w:spacing w:before="60" w:after="60"/>
              <w:ind w:left="-57" w:right="-71"/>
              <w:jc w:val="center"/>
              <w:rPr>
                <w:rFonts w:asciiTheme="majorHAnsi" w:hAnsiTheme="majorHAnsi" w:cstheme="majorHAnsi"/>
                <w:b/>
                <w:bCs/>
                <w:i/>
                <w:iCs/>
                <w:sz w:val="28"/>
                <w:szCs w:val="28"/>
              </w:rPr>
            </w:pPr>
          </w:p>
        </w:tc>
        <w:tc>
          <w:tcPr>
            <w:tcW w:w="7654" w:type="dxa"/>
            <w:vAlign w:val="center"/>
          </w:tcPr>
          <w:p w14:paraId="02FC9DFE" w14:textId="77777777" w:rsidR="0037119A" w:rsidRPr="008715E9" w:rsidRDefault="0037119A" w:rsidP="00E56E48">
            <w:pPr>
              <w:spacing w:before="60" w:after="60"/>
              <w:ind w:left="-57" w:right="-71"/>
              <w:jc w:val="center"/>
              <w:rPr>
                <w:rFonts w:asciiTheme="majorHAnsi" w:hAnsiTheme="majorHAnsi" w:cstheme="majorHAnsi"/>
                <w:b/>
                <w:bCs/>
                <w:i/>
                <w:iCs/>
                <w:sz w:val="28"/>
                <w:szCs w:val="28"/>
              </w:rPr>
            </w:pPr>
          </w:p>
        </w:tc>
      </w:tr>
      <w:tr w:rsidR="008715E9" w:rsidRPr="008715E9" w14:paraId="287E9278" w14:textId="77777777" w:rsidTr="00E56E48">
        <w:trPr>
          <w:trHeight w:val="558"/>
        </w:trPr>
        <w:tc>
          <w:tcPr>
            <w:tcW w:w="534" w:type="dxa"/>
            <w:vAlign w:val="center"/>
          </w:tcPr>
          <w:p w14:paraId="7F87E209" w14:textId="07D7E994" w:rsidR="00997FD9" w:rsidRPr="008715E9" w:rsidRDefault="002F23A1" w:rsidP="00E56E48">
            <w:pPr>
              <w:spacing w:before="60" w:after="60"/>
              <w:ind w:left="-57" w:right="-71"/>
              <w:jc w:val="center"/>
              <w:rPr>
                <w:rFonts w:asciiTheme="majorHAnsi" w:hAnsiTheme="majorHAnsi" w:cstheme="majorHAnsi"/>
                <w:b/>
                <w:bCs/>
                <w:iCs/>
                <w:sz w:val="28"/>
                <w:szCs w:val="28"/>
              </w:rPr>
            </w:pPr>
            <w:r>
              <w:rPr>
                <w:rFonts w:asciiTheme="majorHAnsi" w:hAnsiTheme="majorHAnsi" w:cstheme="majorHAnsi"/>
                <w:b/>
                <w:bCs/>
                <w:iCs/>
                <w:sz w:val="28"/>
                <w:szCs w:val="28"/>
              </w:rPr>
              <w:t>II</w:t>
            </w:r>
          </w:p>
        </w:tc>
        <w:tc>
          <w:tcPr>
            <w:tcW w:w="3771" w:type="dxa"/>
            <w:vAlign w:val="center"/>
          </w:tcPr>
          <w:p w14:paraId="1AF768FC" w14:textId="77777777" w:rsidR="00997FD9" w:rsidRPr="008715E9" w:rsidRDefault="00997FD9" w:rsidP="00CA2E54">
            <w:pPr>
              <w:spacing w:before="60" w:after="60"/>
              <w:ind w:left="-57" w:right="-71"/>
              <w:rPr>
                <w:rFonts w:asciiTheme="majorHAnsi" w:hAnsiTheme="majorHAnsi" w:cstheme="majorHAnsi"/>
                <w:b/>
                <w:bCs/>
                <w:iCs/>
                <w:sz w:val="28"/>
                <w:szCs w:val="28"/>
              </w:rPr>
            </w:pPr>
            <w:r w:rsidRPr="008715E9">
              <w:rPr>
                <w:rFonts w:asciiTheme="majorHAnsi" w:hAnsiTheme="majorHAnsi" w:cstheme="majorHAnsi"/>
                <w:b/>
                <w:bCs/>
                <w:iCs/>
                <w:sz w:val="28"/>
                <w:szCs w:val="28"/>
              </w:rPr>
              <w:t>Cấp xã (ghi tỷ lệ %)</w:t>
            </w:r>
          </w:p>
        </w:tc>
        <w:tc>
          <w:tcPr>
            <w:tcW w:w="2466" w:type="dxa"/>
            <w:vAlign w:val="center"/>
          </w:tcPr>
          <w:p w14:paraId="20834CD0" w14:textId="675B2C08" w:rsidR="00997FD9" w:rsidRPr="008715E9" w:rsidRDefault="00E56E48" w:rsidP="00E56E48">
            <w:pPr>
              <w:spacing w:before="60" w:after="60"/>
              <w:ind w:left="-57" w:right="-71"/>
              <w:jc w:val="center"/>
              <w:rPr>
                <w:rFonts w:asciiTheme="majorHAnsi" w:hAnsiTheme="majorHAnsi" w:cstheme="majorHAnsi"/>
                <w:b/>
                <w:bCs/>
                <w:i/>
                <w:iCs/>
                <w:sz w:val="28"/>
                <w:szCs w:val="28"/>
              </w:rPr>
            </w:pPr>
            <w:r w:rsidRPr="00E56E48">
              <w:rPr>
                <w:rFonts w:asciiTheme="majorHAnsi" w:hAnsiTheme="majorHAnsi" w:cstheme="majorHAnsi"/>
                <w:bCs/>
                <w:iCs/>
                <w:sz w:val="28"/>
                <w:szCs w:val="28"/>
              </w:rPr>
              <w:t>100%</w:t>
            </w:r>
          </w:p>
        </w:tc>
        <w:tc>
          <w:tcPr>
            <w:tcW w:w="7654" w:type="dxa"/>
            <w:vAlign w:val="center"/>
          </w:tcPr>
          <w:p w14:paraId="6826830E" w14:textId="77777777" w:rsidR="00997FD9" w:rsidRPr="008715E9" w:rsidRDefault="00997FD9" w:rsidP="00E56E48">
            <w:pPr>
              <w:spacing w:before="60" w:after="60"/>
              <w:ind w:left="-57" w:right="-71"/>
              <w:jc w:val="center"/>
              <w:rPr>
                <w:rFonts w:asciiTheme="majorHAnsi" w:hAnsiTheme="majorHAnsi" w:cstheme="majorHAnsi"/>
                <w:b/>
                <w:bCs/>
                <w:i/>
                <w:iCs/>
                <w:sz w:val="28"/>
                <w:szCs w:val="28"/>
              </w:rPr>
            </w:pPr>
          </w:p>
        </w:tc>
      </w:tr>
    </w:tbl>
    <w:p w14:paraId="1AC5CC07" w14:textId="77777777" w:rsidR="0037119A" w:rsidRPr="008715E9" w:rsidRDefault="0037119A" w:rsidP="0037119A">
      <w:pPr>
        <w:spacing w:before="120" w:after="120"/>
        <w:ind w:firstLine="567"/>
        <w:jc w:val="both"/>
        <w:rPr>
          <w:rFonts w:asciiTheme="majorHAnsi" w:hAnsiTheme="majorHAnsi" w:cstheme="majorHAnsi"/>
          <w:b/>
          <w:i/>
          <w:sz w:val="28"/>
          <w:szCs w:val="28"/>
          <w:lang w:eastAsia="vi-VN" w:bidi="vi-VN"/>
        </w:rPr>
      </w:pPr>
      <w:r w:rsidRPr="008715E9">
        <w:rPr>
          <w:rFonts w:asciiTheme="majorHAnsi" w:hAnsiTheme="majorHAnsi" w:cstheme="majorHAnsi"/>
          <w:b/>
          <w:i/>
          <w:sz w:val="28"/>
          <w:szCs w:val="28"/>
        </w:rPr>
        <w:t xml:space="preserve">1.2. </w:t>
      </w:r>
      <w:r w:rsidR="00997FD9" w:rsidRPr="008715E9">
        <w:rPr>
          <w:rFonts w:asciiTheme="majorHAnsi" w:hAnsiTheme="majorHAnsi" w:cstheme="majorHAnsi"/>
          <w:b/>
          <w:i/>
          <w:sz w:val="28"/>
          <w:szCs w:val="28"/>
        </w:rPr>
        <w:t>C</w:t>
      </w:r>
      <w:r w:rsidR="00997FD9" w:rsidRPr="008715E9">
        <w:rPr>
          <w:b/>
          <w:bCs/>
          <w:i/>
          <w:iCs/>
          <w:sz w:val="28"/>
          <w:szCs w:val="28"/>
        </w:rPr>
        <w:t>ác văn bản lãnh đạo, chỉ đạo tổ chức thực hiện</w:t>
      </w:r>
      <w:r w:rsidR="00997FD9" w:rsidRPr="008715E9">
        <w:rPr>
          <w:rFonts w:asciiTheme="majorHAnsi" w:hAnsiTheme="majorHAnsi" w:cstheme="majorHAnsi"/>
          <w:b/>
          <w:bCs/>
          <w:i/>
          <w:iCs/>
          <w:sz w:val="28"/>
          <w:szCs w:val="28"/>
        </w:rPr>
        <w:t xml:space="preserve"> </w:t>
      </w:r>
      <w:r w:rsidRPr="008715E9">
        <w:rPr>
          <w:rFonts w:asciiTheme="majorHAnsi" w:hAnsiTheme="majorHAnsi" w:cstheme="majorHAnsi"/>
          <w:b/>
          <w:i/>
          <w:sz w:val="28"/>
          <w:szCs w:val="28"/>
          <w:lang w:eastAsia="vi-VN" w:bidi="vi-VN"/>
        </w:rPr>
        <w:t>Nghị quyết số 15-NQ/TU</w:t>
      </w:r>
    </w:p>
    <w:tbl>
      <w:tblPr>
        <w:tblStyle w:val="TableGrid"/>
        <w:tblW w:w="0" w:type="auto"/>
        <w:tblLook w:val="04A0" w:firstRow="1" w:lastRow="0" w:firstColumn="1" w:lastColumn="0" w:noHBand="0" w:noVBand="1"/>
      </w:tblPr>
      <w:tblGrid>
        <w:gridCol w:w="534"/>
        <w:gridCol w:w="3771"/>
        <w:gridCol w:w="2466"/>
        <w:gridCol w:w="7654"/>
      </w:tblGrid>
      <w:tr w:rsidR="008715E9" w:rsidRPr="008715E9" w14:paraId="439DA200" w14:textId="77777777" w:rsidTr="00B90A57">
        <w:tc>
          <w:tcPr>
            <w:tcW w:w="534" w:type="dxa"/>
            <w:vAlign w:val="center"/>
          </w:tcPr>
          <w:p w14:paraId="3130F87E" w14:textId="77777777" w:rsidR="002C64C6" w:rsidRPr="008715E9" w:rsidRDefault="002C64C6" w:rsidP="00B90A57">
            <w:pPr>
              <w:ind w:left="-57" w:right="-99" w:hanging="56"/>
              <w:jc w:val="center"/>
              <w:rPr>
                <w:rFonts w:asciiTheme="majorHAnsi" w:hAnsiTheme="majorHAnsi" w:cstheme="majorHAnsi"/>
                <w:b/>
                <w:bCs/>
                <w:iCs/>
                <w:sz w:val="28"/>
                <w:szCs w:val="28"/>
              </w:rPr>
            </w:pPr>
            <w:r w:rsidRPr="008715E9">
              <w:rPr>
                <w:rFonts w:asciiTheme="majorHAnsi" w:hAnsiTheme="majorHAnsi" w:cstheme="majorHAnsi"/>
                <w:b/>
                <w:bCs/>
                <w:iCs/>
                <w:sz w:val="28"/>
                <w:szCs w:val="28"/>
              </w:rPr>
              <w:t>STT</w:t>
            </w:r>
          </w:p>
        </w:tc>
        <w:tc>
          <w:tcPr>
            <w:tcW w:w="3771" w:type="dxa"/>
            <w:vAlign w:val="center"/>
          </w:tcPr>
          <w:p w14:paraId="3EB9CC58" w14:textId="77777777" w:rsidR="002C64C6" w:rsidRPr="008715E9" w:rsidRDefault="002C64C6" w:rsidP="00B90A57">
            <w:pPr>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Cơ quan ban hành</w:t>
            </w:r>
          </w:p>
        </w:tc>
        <w:tc>
          <w:tcPr>
            <w:tcW w:w="2466" w:type="dxa"/>
            <w:vAlign w:val="center"/>
          </w:tcPr>
          <w:p w14:paraId="78E12C40" w14:textId="77777777" w:rsidR="002C64C6" w:rsidRPr="008715E9" w:rsidRDefault="002C64C6" w:rsidP="00B90A57">
            <w:pPr>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Số, kí hiệu văn bản, ngày ban hành</w:t>
            </w:r>
          </w:p>
        </w:tc>
        <w:tc>
          <w:tcPr>
            <w:tcW w:w="7654" w:type="dxa"/>
            <w:vAlign w:val="center"/>
          </w:tcPr>
          <w:p w14:paraId="716B7CBF" w14:textId="77777777" w:rsidR="002C64C6" w:rsidRPr="008715E9" w:rsidRDefault="002C64C6" w:rsidP="00B90A57">
            <w:pPr>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Trích yếu văn bản</w:t>
            </w:r>
          </w:p>
        </w:tc>
      </w:tr>
      <w:tr w:rsidR="008715E9" w:rsidRPr="008715E9" w14:paraId="6A50BBA2" w14:textId="77777777" w:rsidTr="00B90A57">
        <w:tc>
          <w:tcPr>
            <w:tcW w:w="534" w:type="dxa"/>
            <w:vAlign w:val="center"/>
          </w:tcPr>
          <w:p w14:paraId="073B7524" w14:textId="14446DCF" w:rsidR="0037119A" w:rsidRPr="008715E9" w:rsidRDefault="0037119A" w:rsidP="00B90A57">
            <w:pPr>
              <w:spacing w:before="60" w:after="60"/>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I</w:t>
            </w:r>
          </w:p>
        </w:tc>
        <w:tc>
          <w:tcPr>
            <w:tcW w:w="3771" w:type="dxa"/>
            <w:vAlign w:val="center"/>
          </w:tcPr>
          <w:p w14:paraId="0F09AB64" w14:textId="34B9C642" w:rsidR="0037119A" w:rsidRPr="008715E9" w:rsidRDefault="0037119A" w:rsidP="00B90A57">
            <w:pPr>
              <w:spacing w:before="60" w:after="60"/>
              <w:ind w:left="-57" w:right="-71"/>
              <w:jc w:val="center"/>
              <w:rPr>
                <w:rFonts w:asciiTheme="majorHAnsi" w:hAnsiTheme="majorHAnsi" w:cstheme="majorHAnsi"/>
                <w:b/>
                <w:bCs/>
                <w:iCs/>
                <w:sz w:val="28"/>
                <w:szCs w:val="28"/>
              </w:rPr>
            </w:pPr>
            <w:r w:rsidRPr="008715E9">
              <w:rPr>
                <w:rFonts w:asciiTheme="majorHAnsi" w:hAnsiTheme="majorHAnsi" w:cstheme="majorHAnsi"/>
                <w:b/>
                <w:bCs/>
                <w:iCs/>
                <w:sz w:val="28"/>
                <w:szCs w:val="28"/>
              </w:rPr>
              <w:t>Cấp huyện</w:t>
            </w:r>
          </w:p>
        </w:tc>
        <w:tc>
          <w:tcPr>
            <w:tcW w:w="2466" w:type="dxa"/>
            <w:vAlign w:val="center"/>
          </w:tcPr>
          <w:p w14:paraId="0100CF7B" w14:textId="77777777" w:rsidR="0037119A" w:rsidRPr="008715E9" w:rsidRDefault="0037119A" w:rsidP="00B90A57">
            <w:pPr>
              <w:spacing w:before="60" w:after="60"/>
              <w:ind w:left="-57" w:right="-71"/>
              <w:jc w:val="center"/>
              <w:rPr>
                <w:rFonts w:asciiTheme="majorHAnsi" w:hAnsiTheme="majorHAnsi" w:cstheme="majorHAnsi"/>
                <w:b/>
                <w:bCs/>
                <w:i/>
                <w:iCs/>
                <w:sz w:val="28"/>
                <w:szCs w:val="28"/>
              </w:rPr>
            </w:pPr>
          </w:p>
        </w:tc>
        <w:tc>
          <w:tcPr>
            <w:tcW w:w="7654" w:type="dxa"/>
            <w:vAlign w:val="center"/>
          </w:tcPr>
          <w:p w14:paraId="17246559" w14:textId="77777777" w:rsidR="0037119A" w:rsidRPr="008715E9" w:rsidRDefault="0037119A" w:rsidP="00B90A57">
            <w:pPr>
              <w:spacing w:before="60" w:after="60"/>
              <w:ind w:left="-57" w:right="-71"/>
              <w:jc w:val="center"/>
              <w:rPr>
                <w:rFonts w:asciiTheme="majorHAnsi" w:hAnsiTheme="majorHAnsi" w:cstheme="majorHAnsi"/>
                <w:b/>
                <w:bCs/>
                <w:i/>
                <w:iCs/>
                <w:sz w:val="28"/>
                <w:szCs w:val="28"/>
              </w:rPr>
            </w:pPr>
          </w:p>
        </w:tc>
      </w:tr>
      <w:tr w:rsidR="00B90A57" w:rsidRPr="008715E9" w14:paraId="72771600" w14:textId="77777777" w:rsidTr="00B90A57">
        <w:tc>
          <w:tcPr>
            <w:tcW w:w="534" w:type="dxa"/>
            <w:vAlign w:val="center"/>
          </w:tcPr>
          <w:p w14:paraId="363B12F3" w14:textId="378E4267" w:rsidR="00B90A57" w:rsidRPr="008715E9" w:rsidRDefault="00B90A57" w:rsidP="00B90A57">
            <w:pPr>
              <w:spacing w:before="60" w:after="60"/>
              <w:ind w:left="-57" w:right="-71"/>
              <w:jc w:val="center"/>
              <w:rPr>
                <w:rFonts w:asciiTheme="majorHAnsi" w:hAnsiTheme="majorHAnsi" w:cstheme="majorHAnsi"/>
                <w:bCs/>
                <w:iCs/>
                <w:sz w:val="28"/>
                <w:szCs w:val="28"/>
              </w:rPr>
            </w:pPr>
            <w:r>
              <w:rPr>
                <w:rFonts w:asciiTheme="majorHAnsi" w:hAnsiTheme="majorHAnsi" w:cstheme="majorHAnsi"/>
                <w:bCs/>
                <w:iCs/>
                <w:sz w:val="28"/>
                <w:szCs w:val="28"/>
              </w:rPr>
              <w:t>1</w:t>
            </w:r>
          </w:p>
        </w:tc>
        <w:tc>
          <w:tcPr>
            <w:tcW w:w="3771" w:type="dxa"/>
            <w:vAlign w:val="center"/>
          </w:tcPr>
          <w:p w14:paraId="1352D563" w14:textId="1790393C" w:rsidR="00B90A57" w:rsidRPr="008715E9" w:rsidRDefault="00B90A57" w:rsidP="00B90A57">
            <w:pPr>
              <w:spacing w:before="60" w:after="60"/>
              <w:ind w:left="-57" w:right="-71"/>
              <w:rPr>
                <w:rFonts w:asciiTheme="majorHAnsi" w:hAnsiTheme="majorHAnsi" w:cstheme="majorHAnsi"/>
                <w:bCs/>
                <w:iCs/>
                <w:sz w:val="28"/>
                <w:szCs w:val="28"/>
              </w:rPr>
            </w:pPr>
            <w:r w:rsidRPr="008715E9">
              <w:rPr>
                <w:rFonts w:asciiTheme="majorHAnsi" w:hAnsiTheme="majorHAnsi" w:cstheme="majorHAnsi"/>
                <w:bCs/>
                <w:iCs/>
                <w:sz w:val="28"/>
                <w:szCs w:val="28"/>
              </w:rPr>
              <w:t>Huyện ủy</w:t>
            </w:r>
          </w:p>
        </w:tc>
        <w:tc>
          <w:tcPr>
            <w:tcW w:w="2466" w:type="dxa"/>
            <w:vAlign w:val="center"/>
          </w:tcPr>
          <w:p w14:paraId="6BD0FA06" w14:textId="6276BE6F" w:rsidR="00B90A57" w:rsidRPr="008715E9" w:rsidRDefault="00B90A57" w:rsidP="00B90A57">
            <w:pPr>
              <w:spacing w:before="60" w:after="60"/>
              <w:ind w:left="-57" w:right="-71"/>
              <w:jc w:val="center"/>
              <w:rPr>
                <w:rFonts w:asciiTheme="majorHAnsi" w:hAnsiTheme="majorHAnsi" w:cstheme="majorHAnsi"/>
                <w:b/>
                <w:bCs/>
                <w:i/>
                <w:iCs/>
                <w:sz w:val="28"/>
                <w:szCs w:val="28"/>
              </w:rPr>
            </w:pPr>
            <w:r w:rsidRPr="000D4A7B">
              <w:rPr>
                <w:rFonts w:asciiTheme="majorHAnsi" w:hAnsiTheme="majorHAnsi" w:cstheme="majorHAnsi"/>
                <w:bCs/>
                <w:iCs/>
                <w:sz w:val="28"/>
                <w:szCs w:val="28"/>
              </w:rPr>
              <w:t>Số 201-CTr/HU ngày 01/12/2023</w:t>
            </w:r>
          </w:p>
        </w:tc>
        <w:tc>
          <w:tcPr>
            <w:tcW w:w="7654" w:type="dxa"/>
            <w:vAlign w:val="center"/>
          </w:tcPr>
          <w:p w14:paraId="4B14A7D3" w14:textId="007499FF" w:rsidR="00B90A57" w:rsidRPr="008715E9" w:rsidRDefault="00B90A57" w:rsidP="00B90A57">
            <w:pPr>
              <w:spacing w:before="60" w:after="60"/>
              <w:ind w:left="-57" w:right="-71"/>
              <w:jc w:val="both"/>
              <w:rPr>
                <w:rFonts w:asciiTheme="majorHAnsi" w:hAnsiTheme="majorHAnsi" w:cstheme="majorHAnsi"/>
                <w:b/>
                <w:bCs/>
                <w:i/>
                <w:iCs/>
                <w:sz w:val="28"/>
                <w:szCs w:val="28"/>
              </w:rPr>
            </w:pPr>
            <w:r w:rsidRPr="000D4A7B">
              <w:rPr>
                <w:rFonts w:asciiTheme="majorHAnsi" w:hAnsiTheme="majorHAnsi" w:cstheme="majorHAnsi"/>
                <w:bCs/>
                <w:iCs/>
                <w:sz w:val="28"/>
                <w:szCs w:val="28"/>
              </w:rPr>
              <w:t xml:space="preserve">Chương trình của Ban Chấp hành Đảng bộ huyện về thực hiện Nghị quyết số 15-NQ/TU ngày 13/7/2023 của Ban Chấp hành Đảng bộ tỉnh về </w:t>
            </w:r>
            <w:r w:rsidRPr="000D4A7B">
              <w:rPr>
                <w:rFonts w:asciiTheme="majorHAnsi" w:hAnsiTheme="majorHAnsi" w:cstheme="majorHAnsi"/>
                <w:bCs/>
                <w:i/>
                <w:iCs/>
                <w:sz w:val="28"/>
                <w:szCs w:val="28"/>
              </w:rPr>
              <w:t>“Xây dựng và phát triển văn hóa, con người Hậu Giang đáp ứng yêu cầu phát triển nhanh và bền vững”</w:t>
            </w:r>
          </w:p>
        </w:tc>
      </w:tr>
      <w:tr w:rsidR="00B90A57" w:rsidRPr="008715E9" w14:paraId="100DEDFA" w14:textId="77777777" w:rsidTr="00B90A57">
        <w:tc>
          <w:tcPr>
            <w:tcW w:w="534" w:type="dxa"/>
            <w:vAlign w:val="center"/>
          </w:tcPr>
          <w:p w14:paraId="5D9401B9" w14:textId="099AE865" w:rsidR="00B90A57" w:rsidRPr="008715E9" w:rsidRDefault="00B90A57" w:rsidP="00B90A57">
            <w:pPr>
              <w:spacing w:before="60" w:after="60"/>
              <w:ind w:left="-57" w:right="-71"/>
              <w:jc w:val="center"/>
              <w:rPr>
                <w:rFonts w:asciiTheme="majorHAnsi" w:hAnsiTheme="majorHAnsi" w:cstheme="majorHAnsi"/>
                <w:bCs/>
                <w:iCs/>
                <w:sz w:val="28"/>
                <w:szCs w:val="28"/>
              </w:rPr>
            </w:pPr>
            <w:r>
              <w:rPr>
                <w:rFonts w:asciiTheme="majorHAnsi" w:hAnsiTheme="majorHAnsi" w:cstheme="majorHAnsi"/>
                <w:bCs/>
                <w:iCs/>
                <w:sz w:val="28"/>
                <w:szCs w:val="28"/>
              </w:rPr>
              <w:t>2</w:t>
            </w:r>
          </w:p>
        </w:tc>
        <w:tc>
          <w:tcPr>
            <w:tcW w:w="3771" w:type="dxa"/>
            <w:vAlign w:val="center"/>
          </w:tcPr>
          <w:p w14:paraId="1212FCA3" w14:textId="77777777" w:rsidR="00B90A57" w:rsidRPr="008715E9" w:rsidRDefault="00B90A57" w:rsidP="00B90A57">
            <w:pPr>
              <w:spacing w:before="60" w:after="60"/>
              <w:ind w:left="-57" w:right="-71"/>
              <w:rPr>
                <w:rFonts w:asciiTheme="majorHAnsi" w:hAnsiTheme="majorHAnsi" w:cstheme="majorHAnsi"/>
                <w:bCs/>
                <w:iCs/>
                <w:sz w:val="28"/>
                <w:szCs w:val="28"/>
              </w:rPr>
            </w:pPr>
            <w:r w:rsidRPr="008715E9">
              <w:rPr>
                <w:rFonts w:asciiTheme="majorHAnsi" w:hAnsiTheme="majorHAnsi" w:cstheme="majorHAnsi"/>
                <w:bCs/>
                <w:iCs/>
                <w:sz w:val="28"/>
                <w:szCs w:val="28"/>
              </w:rPr>
              <w:t>HĐND huyện</w:t>
            </w:r>
          </w:p>
        </w:tc>
        <w:tc>
          <w:tcPr>
            <w:tcW w:w="2466" w:type="dxa"/>
            <w:vAlign w:val="center"/>
          </w:tcPr>
          <w:p w14:paraId="7D72B84D" w14:textId="77777777" w:rsidR="00B90A57" w:rsidRPr="008715E9" w:rsidRDefault="00B90A57" w:rsidP="00B90A57">
            <w:pPr>
              <w:spacing w:before="60" w:after="60"/>
              <w:ind w:left="-57" w:right="-71"/>
              <w:jc w:val="center"/>
              <w:rPr>
                <w:rFonts w:asciiTheme="majorHAnsi" w:hAnsiTheme="majorHAnsi" w:cstheme="majorHAnsi"/>
                <w:b/>
                <w:bCs/>
                <w:i/>
                <w:iCs/>
                <w:sz w:val="28"/>
                <w:szCs w:val="28"/>
              </w:rPr>
            </w:pPr>
          </w:p>
        </w:tc>
        <w:tc>
          <w:tcPr>
            <w:tcW w:w="7654" w:type="dxa"/>
            <w:vAlign w:val="center"/>
          </w:tcPr>
          <w:p w14:paraId="35155FEE" w14:textId="77777777" w:rsidR="00B90A57" w:rsidRPr="008715E9" w:rsidRDefault="00B90A57" w:rsidP="00B90A57">
            <w:pPr>
              <w:spacing w:before="60" w:after="60"/>
              <w:ind w:left="-57" w:right="-71"/>
              <w:jc w:val="center"/>
              <w:rPr>
                <w:rFonts w:asciiTheme="majorHAnsi" w:hAnsiTheme="majorHAnsi" w:cstheme="majorHAnsi"/>
                <w:b/>
                <w:bCs/>
                <w:i/>
                <w:iCs/>
                <w:sz w:val="28"/>
                <w:szCs w:val="28"/>
              </w:rPr>
            </w:pPr>
          </w:p>
        </w:tc>
      </w:tr>
      <w:tr w:rsidR="00B90A57" w:rsidRPr="008715E9" w14:paraId="75C02919" w14:textId="77777777" w:rsidTr="00B90A57">
        <w:trPr>
          <w:trHeight w:val="558"/>
        </w:trPr>
        <w:tc>
          <w:tcPr>
            <w:tcW w:w="534" w:type="dxa"/>
            <w:vAlign w:val="center"/>
          </w:tcPr>
          <w:p w14:paraId="016F525C" w14:textId="14B6F67D" w:rsidR="00B90A57" w:rsidRPr="00B35CF1" w:rsidRDefault="00B90A57" w:rsidP="00B90A57">
            <w:pPr>
              <w:spacing w:before="60" w:after="60"/>
              <w:ind w:left="-57" w:right="-71"/>
              <w:jc w:val="center"/>
              <w:rPr>
                <w:rFonts w:asciiTheme="majorHAnsi" w:hAnsiTheme="majorHAnsi" w:cstheme="majorHAnsi"/>
                <w:bCs/>
                <w:iCs/>
                <w:sz w:val="28"/>
                <w:szCs w:val="28"/>
              </w:rPr>
            </w:pPr>
            <w:r w:rsidRPr="00B35CF1">
              <w:rPr>
                <w:rFonts w:asciiTheme="majorHAnsi" w:hAnsiTheme="majorHAnsi" w:cstheme="majorHAnsi"/>
                <w:bCs/>
                <w:iCs/>
                <w:sz w:val="28"/>
                <w:szCs w:val="28"/>
              </w:rPr>
              <w:t>3</w:t>
            </w:r>
          </w:p>
        </w:tc>
        <w:tc>
          <w:tcPr>
            <w:tcW w:w="3771" w:type="dxa"/>
            <w:vAlign w:val="center"/>
          </w:tcPr>
          <w:p w14:paraId="26B7524A" w14:textId="77777777" w:rsidR="00B90A57" w:rsidRPr="00B35CF1" w:rsidRDefault="00B90A57" w:rsidP="00B90A57">
            <w:pPr>
              <w:spacing w:before="60" w:after="60"/>
              <w:ind w:left="-57" w:right="-71"/>
              <w:rPr>
                <w:rFonts w:asciiTheme="majorHAnsi" w:hAnsiTheme="majorHAnsi" w:cstheme="majorHAnsi"/>
                <w:bCs/>
                <w:iCs/>
                <w:sz w:val="28"/>
                <w:szCs w:val="28"/>
              </w:rPr>
            </w:pPr>
            <w:r w:rsidRPr="00B35CF1">
              <w:rPr>
                <w:rFonts w:asciiTheme="majorHAnsi" w:hAnsiTheme="majorHAnsi" w:cstheme="majorHAnsi"/>
                <w:bCs/>
                <w:iCs/>
                <w:sz w:val="28"/>
                <w:szCs w:val="28"/>
              </w:rPr>
              <w:t>UBND huyện</w:t>
            </w:r>
          </w:p>
        </w:tc>
        <w:tc>
          <w:tcPr>
            <w:tcW w:w="2466" w:type="dxa"/>
            <w:vAlign w:val="center"/>
          </w:tcPr>
          <w:p w14:paraId="61DCA392" w14:textId="77777777" w:rsidR="00B90A57" w:rsidRPr="008715E9" w:rsidRDefault="00B90A57" w:rsidP="00B90A57">
            <w:pPr>
              <w:spacing w:before="60" w:after="60"/>
              <w:ind w:left="-57" w:right="-71"/>
              <w:jc w:val="center"/>
              <w:rPr>
                <w:rFonts w:asciiTheme="majorHAnsi" w:hAnsiTheme="majorHAnsi" w:cstheme="majorHAnsi"/>
                <w:b/>
                <w:bCs/>
                <w:i/>
                <w:iCs/>
                <w:sz w:val="28"/>
                <w:szCs w:val="28"/>
              </w:rPr>
            </w:pPr>
          </w:p>
        </w:tc>
        <w:tc>
          <w:tcPr>
            <w:tcW w:w="7654" w:type="dxa"/>
            <w:vAlign w:val="center"/>
          </w:tcPr>
          <w:p w14:paraId="687BF057" w14:textId="77777777" w:rsidR="00B90A57" w:rsidRPr="008715E9" w:rsidRDefault="00B90A57" w:rsidP="00B90A57">
            <w:pPr>
              <w:spacing w:before="60" w:after="60"/>
              <w:ind w:left="-57" w:right="-71"/>
              <w:jc w:val="center"/>
              <w:rPr>
                <w:rFonts w:asciiTheme="majorHAnsi" w:hAnsiTheme="majorHAnsi" w:cstheme="majorHAnsi"/>
                <w:b/>
                <w:bCs/>
                <w:i/>
                <w:iCs/>
                <w:sz w:val="28"/>
                <w:szCs w:val="28"/>
              </w:rPr>
            </w:pPr>
          </w:p>
        </w:tc>
      </w:tr>
      <w:tr w:rsidR="00B90A57" w:rsidRPr="008715E9" w14:paraId="56AF85B5" w14:textId="77777777" w:rsidTr="00B90A57">
        <w:trPr>
          <w:trHeight w:val="558"/>
        </w:trPr>
        <w:tc>
          <w:tcPr>
            <w:tcW w:w="534" w:type="dxa"/>
            <w:vAlign w:val="center"/>
          </w:tcPr>
          <w:p w14:paraId="67F588B5" w14:textId="23475521" w:rsidR="00B90A57" w:rsidRPr="008715E9" w:rsidRDefault="002F23A1" w:rsidP="00B90A57">
            <w:pPr>
              <w:spacing w:before="60" w:after="60"/>
              <w:ind w:left="-57" w:right="-71"/>
              <w:jc w:val="center"/>
              <w:rPr>
                <w:rFonts w:asciiTheme="majorHAnsi" w:hAnsiTheme="majorHAnsi" w:cstheme="majorHAnsi"/>
                <w:b/>
                <w:bCs/>
                <w:iCs/>
                <w:sz w:val="28"/>
                <w:szCs w:val="28"/>
              </w:rPr>
            </w:pPr>
            <w:r>
              <w:rPr>
                <w:rFonts w:asciiTheme="majorHAnsi" w:hAnsiTheme="majorHAnsi" w:cstheme="majorHAnsi"/>
                <w:b/>
                <w:bCs/>
                <w:iCs/>
                <w:sz w:val="28"/>
                <w:szCs w:val="28"/>
              </w:rPr>
              <w:t>II</w:t>
            </w:r>
          </w:p>
        </w:tc>
        <w:tc>
          <w:tcPr>
            <w:tcW w:w="3771" w:type="dxa"/>
            <w:vAlign w:val="center"/>
          </w:tcPr>
          <w:p w14:paraId="518A85DC" w14:textId="77777777" w:rsidR="00B90A57" w:rsidRPr="008715E9" w:rsidRDefault="00B90A57" w:rsidP="00B90A57">
            <w:pPr>
              <w:spacing w:before="60" w:after="60"/>
              <w:ind w:left="-57" w:right="-71"/>
              <w:rPr>
                <w:rFonts w:asciiTheme="majorHAnsi" w:hAnsiTheme="majorHAnsi" w:cstheme="majorHAnsi"/>
                <w:b/>
                <w:bCs/>
                <w:iCs/>
                <w:sz w:val="28"/>
                <w:szCs w:val="28"/>
              </w:rPr>
            </w:pPr>
            <w:r w:rsidRPr="008715E9">
              <w:rPr>
                <w:rFonts w:asciiTheme="majorHAnsi" w:hAnsiTheme="majorHAnsi" w:cstheme="majorHAnsi"/>
                <w:b/>
                <w:bCs/>
                <w:iCs/>
                <w:sz w:val="28"/>
                <w:szCs w:val="28"/>
              </w:rPr>
              <w:t>Cấp xã (ghi tỷ lệ %)</w:t>
            </w:r>
          </w:p>
        </w:tc>
        <w:tc>
          <w:tcPr>
            <w:tcW w:w="2466" w:type="dxa"/>
            <w:vAlign w:val="center"/>
          </w:tcPr>
          <w:p w14:paraId="4A3E174C" w14:textId="5F84CE5B" w:rsidR="00B90A57" w:rsidRPr="009F22F1" w:rsidRDefault="00B90A57" w:rsidP="00B90A57">
            <w:pPr>
              <w:spacing w:before="60" w:after="60"/>
              <w:ind w:left="-57" w:right="-71"/>
              <w:jc w:val="center"/>
              <w:rPr>
                <w:rFonts w:asciiTheme="majorHAnsi" w:hAnsiTheme="majorHAnsi" w:cstheme="majorHAnsi"/>
                <w:bCs/>
                <w:iCs/>
                <w:sz w:val="28"/>
                <w:szCs w:val="28"/>
              </w:rPr>
            </w:pPr>
            <w:r w:rsidRPr="009F22F1">
              <w:rPr>
                <w:rFonts w:asciiTheme="majorHAnsi" w:hAnsiTheme="majorHAnsi" w:cstheme="majorHAnsi"/>
                <w:bCs/>
                <w:iCs/>
                <w:sz w:val="28"/>
                <w:szCs w:val="28"/>
              </w:rPr>
              <w:t>100%</w:t>
            </w:r>
          </w:p>
        </w:tc>
        <w:tc>
          <w:tcPr>
            <w:tcW w:w="7654" w:type="dxa"/>
            <w:vAlign w:val="center"/>
          </w:tcPr>
          <w:p w14:paraId="4B10984C" w14:textId="77777777" w:rsidR="00B90A57" w:rsidRPr="008715E9" w:rsidRDefault="00B90A57" w:rsidP="00B90A57">
            <w:pPr>
              <w:spacing w:before="60" w:after="60"/>
              <w:ind w:left="-57" w:right="-71"/>
              <w:jc w:val="center"/>
              <w:rPr>
                <w:rFonts w:asciiTheme="majorHAnsi" w:hAnsiTheme="majorHAnsi" w:cstheme="majorHAnsi"/>
                <w:b/>
                <w:bCs/>
                <w:i/>
                <w:iCs/>
                <w:sz w:val="28"/>
                <w:szCs w:val="28"/>
              </w:rPr>
            </w:pPr>
          </w:p>
        </w:tc>
      </w:tr>
    </w:tbl>
    <w:p w14:paraId="26A95263" w14:textId="77777777" w:rsidR="0037119A" w:rsidRPr="008715E9" w:rsidRDefault="00997FD9" w:rsidP="0037119A">
      <w:pPr>
        <w:spacing w:before="120" w:after="120"/>
        <w:ind w:firstLine="567"/>
        <w:jc w:val="both"/>
        <w:rPr>
          <w:rFonts w:asciiTheme="majorHAnsi" w:hAnsiTheme="majorHAnsi" w:cstheme="majorHAnsi"/>
          <w:b/>
          <w:sz w:val="28"/>
          <w:szCs w:val="28"/>
        </w:rPr>
      </w:pPr>
      <w:r w:rsidRPr="008715E9">
        <w:rPr>
          <w:rFonts w:asciiTheme="majorHAnsi" w:hAnsiTheme="majorHAnsi" w:cstheme="majorHAnsi"/>
          <w:b/>
          <w:sz w:val="28"/>
          <w:szCs w:val="28"/>
        </w:rPr>
        <w:t>3</w:t>
      </w:r>
      <w:r w:rsidR="0037119A" w:rsidRPr="008715E9">
        <w:rPr>
          <w:rFonts w:asciiTheme="majorHAnsi" w:hAnsiTheme="majorHAnsi" w:cstheme="majorHAnsi"/>
          <w:b/>
          <w:sz w:val="28"/>
          <w:szCs w:val="28"/>
        </w:rPr>
        <w:t>. Hoạt động kiểm tra, sơ kết, tổng kết việc thực hiện Nghị quyết số 33-NQ/TW (</w:t>
      </w:r>
      <w:r w:rsidR="0037119A" w:rsidRPr="008715E9">
        <w:rPr>
          <w:rFonts w:asciiTheme="majorHAnsi" w:hAnsiTheme="majorHAnsi" w:cstheme="majorHAnsi"/>
          <w:b/>
          <w:i/>
          <w:sz w:val="28"/>
          <w:szCs w:val="28"/>
        </w:rPr>
        <w:t>đánh dấu X hoặc điền thông tin vào ô tương ứng</w:t>
      </w:r>
      <w:r w:rsidR="0037119A" w:rsidRPr="008715E9">
        <w:rPr>
          <w:rFonts w:asciiTheme="majorHAnsi" w:hAnsiTheme="majorHAnsi" w:cstheme="majorHAnsi"/>
          <w:b/>
          <w:sz w:val="28"/>
          <w:szCs w:val="28"/>
        </w:rPr>
        <w: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74"/>
        <w:gridCol w:w="3148"/>
        <w:gridCol w:w="1102"/>
        <w:gridCol w:w="995"/>
        <w:gridCol w:w="1131"/>
        <w:gridCol w:w="5952"/>
      </w:tblGrid>
      <w:tr w:rsidR="008A10D2" w:rsidRPr="008715E9" w14:paraId="5DE4DB2A" w14:textId="77777777" w:rsidTr="008A10D2">
        <w:trPr>
          <w:trHeight w:val="375"/>
        </w:trPr>
        <w:tc>
          <w:tcPr>
            <w:tcW w:w="320" w:type="pct"/>
            <w:vMerge w:val="restart"/>
            <w:shd w:val="clear" w:color="auto" w:fill="auto"/>
            <w:noWrap/>
            <w:vAlign w:val="center"/>
            <w:hideMark/>
          </w:tcPr>
          <w:p w14:paraId="48CA6D71" w14:textId="77777777" w:rsidR="0037119A" w:rsidRPr="008715E9" w:rsidRDefault="0037119A" w:rsidP="0037119A">
            <w:pPr>
              <w:rPr>
                <w:rFonts w:asciiTheme="majorHAnsi" w:hAnsiTheme="majorHAnsi" w:cstheme="majorHAnsi"/>
                <w:sz w:val="28"/>
                <w:szCs w:val="28"/>
              </w:rPr>
            </w:pPr>
            <w:r w:rsidRPr="008715E9">
              <w:rPr>
                <w:rFonts w:asciiTheme="majorHAnsi" w:hAnsiTheme="majorHAnsi" w:cstheme="majorHAnsi"/>
                <w:sz w:val="28"/>
                <w:szCs w:val="28"/>
              </w:rPr>
              <w:t> </w:t>
            </w:r>
          </w:p>
        </w:tc>
        <w:tc>
          <w:tcPr>
            <w:tcW w:w="1498" w:type="pct"/>
            <w:gridSpan w:val="2"/>
            <w:shd w:val="clear" w:color="auto" w:fill="auto"/>
            <w:noWrap/>
            <w:vAlign w:val="bottom"/>
            <w:hideMark/>
          </w:tcPr>
          <w:p w14:paraId="18D55AD9" w14:textId="77777777" w:rsidR="0037119A" w:rsidRPr="008715E9" w:rsidRDefault="0037119A" w:rsidP="00FF1C64">
            <w:pPr>
              <w:jc w:val="center"/>
              <w:rPr>
                <w:rFonts w:asciiTheme="majorHAnsi" w:hAnsiTheme="majorHAnsi" w:cstheme="majorHAnsi"/>
                <w:b/>
                <w:bCs/>
                <w:sz w:val="28"/>
                <w:szCs w:val="28"/>
              </w:rPr>
            </w:pPr>
            <w:r w:rsidRPr="008715E9">
              <w:rPr>
                <w:rFonts w:asciiTheme="majorHAnsi" w:hAnsiTheme="majorHAnsi" w:cstheme="majorHAnsi"/>
                <w:b/>
                <w:bCs/>
                <w:sz w:val="28"/>
                <w:szCs w:val="28"/>
              </w:rPr>
              <w:t>Kiểm tra/ Giám sát</w:t>
            </w:r>
          </w:p>
        </w:tc>
        <w:tc>
          <w:tcPr>
            <w:tcW w:w="3182" w:type="pct"/>
            <w:gridSpan w:val="4"/>
            <w:shd w:val="clear" w:color="auto" w:fill="auto"/>
            <w:noWrap/>
            <w:vAlign w:val="bottom"/>
            <w:hideMark/>
          </w:tcPr>
          <w:p w14:paraId="4C0B05A8" w14:textId="77777777" w:rsidR="0037119A" w:rsidRPr="008715E9" w:rsidRDefault="0037119A" w:rsidP="00FF1C64">
            <w:pPr>
              <w:jc w:val="center"/>
              <w:rPr>
                <w:rFonts w:asciiTheme="majorHAnsi" w:hAnsiTheme="majorHAnsi" w:cstheme="majorHAnsi"/>
                <w:b/>
                <w:bCs/>
                <w:sz w:val="28"/>
                <w:szCs w:val="28"/>
              </w:rPr>
            </w:pPr>
            <w:r w:rsidRPr="008715E9">
              <w:rPr>
                <w:rFonts w:asciiTheme="majorHAnsi" w:hAnsiTheme="majorHAnsi" w:cstheme="majorHAnsi"/>
                <w:b/>
                <w:bCs/>
                <w:sz w:val="28"/>
                <w:szCs w:val="28"/>
              </w:rPr>
              <w:t>Sơ kết, tổng kết</w:t>
            </w:r>
          </w:p>
        </w:tc>
      </w:tr>
      <w:tr w:rsidR="008A10D2" w:rsidRPr="008715E9" w14:paraId="48FD53D2" w14:textId="77777777" w:rsidTr="008A10D2">
        <w:trPr>
          <w:trHeight w:val="247"/>
        </w:trPr>
        <w:tc>
          <w:tcPr>
            <w:tcW w:w="320" w:type="pct"/>
            <w:vMerge/>
            <w:vAlign w:val="center"/>
            <w:hideMark/>
          </w:tcPr>
          <w:p w14:paraId="2FB8D1FF" w14:textId="77777777" w:rsidR="0037119A" w:rsidRPr="008715E9" w:rsidRDefault="0037119A" w:rsidP="0037119A">
            <w:pPr>
              <w:rPr>
                <w:rFonts w:asciiTheme="majorHAnsi" w:hAnsiTheme="majorHAnsi" w:cstheme="majorHAnsi"/>
                <w:sz w:val="28"/>
                <w:szCs w:val="28"/>
              </w:rPr>
            </w:pPr>
          </w:p>
        </w:tc>
        <w:tc>
          <w:tcPr>
            <w:tcW w:w="407" w:type="pct"/>
            <w:vMerge w:val="restart"/>
            <w:shd w:val="clear" w:color="auto" w:fill="auto"/>
            <w:noWrap/>
            <w:vAlign w:val="center"/>
            <w:hideMark/>
          </w:tcPr>
          <w:p w14:paraId="605CE127" w14:textId="77777777" w:rsidR="0037119A" w:rsidRPr="008715E9" w:rsidRDefault="0037119A" w:rsidP="003E6C0F">
            <w:pPr>
              <w:jc w:val="center"/>
              <w:rPr>
                <w:rFonts w:asciiTheme="majorHAnsi" w:hAnsiTheme="majorHAnsi" w:cstheme="majorHAnsi"/>
                <w:b/>
                <w:bCs/>
                <w:sz w:val="28"/>
                <w:szCs w:val="28"/>
              </w:rPr>
            </w:pPr>
            <w:r w:rsidRPr="008715E9">
              <w:rPr>
                <w:rFonts w:asciiTheme="majorHAnsi" w:hAnsiTheme="majorHAnsi" w:cstheme="majorHAnsi"/>
                <w:b/>
                <w:bCs/>
                <w:sz w:val="28"/>
                <w:szCs w:val="28"/>
              </w:rPr>
              <w:t>Không</w:t>
            </w:r>
          </w:p>
        </w:tc>
        <w:tc>
          <w:tcPr>
            <w:tcW w:w="1091" w:type="pct"/>
            <w:vMerge w:val="restart"/>
            <w:shd w:val="clear" w:color="auto" w:fill="auto"/>
            <w:vAlign w:val="center"/>
            <w:hideMark/>
          </w:tcPr>
          <w:p w14:paraId="663673E0" w14:textId="77777777" w:rsidR="0037119A" w:rsidRPr="008715E9" w:rsidRDefault="0037119A" w:rsidP="003E6C0F">
            <w:pPr>
              <w:jc w:val="center"/>
              <w:rPr>
                <w:rFonts w:asciiTheme="majorHAnsi" w:hAnsiTheme="majorHAnsi" w:cstheme="majorHAnsi"/>
                <w:b/>
                <w:bCs/>
                <w:sz w:val="28"/>
                <w:szCs w:val="28"/>
              </w:rPr>
            </w:pPr>
            <w:r w:rsidRPr="008715E9">
              <w:rPr>
                <w:rFonts w:asciiTheme="majorHAnsi" w:hAnsiTheme="majorHAnsi" w:cstheme="majorHAnsi"/>
                <w:b/>
                <w:bCs/>
                <w:sz w:val="28"/>
                <w:szCs w:val="28"/>
              </w:rPr>
              <w:t>Có, nêu rõ hình thức</w:t>
            </w:r>
          </w:p>
        </w:tc>
        <w:tc>
          <w:tcPr>
            <w:tcW w:w="382" w:type="pct"/>
            <w:vMerge w:val="restart"/>
            <w:shd w:val="clear" w:color="auto" w:fill="auto"/>
            <w:noWrap/>
            <w:vAlign w:val="center"/>
            <w:hideMark/>
          </w:tcPr>
          <w:p w14:paraId="520848FE" w14:textId="77777777" w:rsidR="0037119A" w:rsidRPr="008715E9" w:rsidRDefault="0037119A" w:rsidP="003E6C0F">
            <w:pPr>
              <w:jc w:val="center"/>
              <w:rPr>
                <w:rFonts w:asciiTheme="majorHAnsi" w:hAnsiTheme="majorHAnsi" w:cstheme="majorHAnsi"/>
                <w:b/>
                <w:bCs/>
                <w:sz w:val="28"/>
                <w:szCs w:val="28"/>
              </w:rPr>
            </w:pPr>
            <w:r w:rsidRPr="008715E9">
              <w:rPr>
                <w:rFonts w:asciiTheme="majorHAnsi" w:hAnsiTheme="majorHAnsi" w:cstheme="majorHAnsi"/>
                <w:b/>
                <w:bCs/>
                <w:sz w:val="28"/>
                <w:szCs w:val="28"/>
              </w:rPr>
              <w:t>Không</w:t>
            </w:r>
          </w:p>
        </w:tc>
        <w:tc>
          <w:tcPr>
            <w:tcW w:w="2800" w:type="pct"/>
            <w:gridSpan w:val="3"/>
            <w:shd w:val="clear" w:color="auto" w:fill="auto"/>
            <w:noWrap/>
            <w:hideMark/>
          </w:tcPr>
          <w:p w14:paraId="22E51257" w14:textId="77777777" w:rsidR="0037119A" w:rsidRPr="008715E9" w:rsidRDefault="0037119A" w:rsidP="00FF1C64">
            <w:pPr>
              <w:jc w:val="center"/>
              <w:rPr>
                <w:rFonts w:asciiTheme="majorHAnsi" w:hAnsiTheme="majorHAnsi" w:cstheme="majorHAnsi"/>
                <w:b/>
                <w:bCs/>
                <w:sz w:val="28"/>
                <w:szCs w:val="28"/>
              </w:rPr>
            </w:pPr>
            <w:r w:rsidRPr="008715E9">
              <w:rPr>
                <w:rFonts w:asciiTheme="majorHAnsi" w:hAnsiTheme="majorHAnsi" w:cstheme="majorHAnsi"/>
                <w:b/>
                <w:bCs/>
                <w:sz w:val="28"/>
                <w:szCs w:val="28"/>
              </w:rPr>
              <w:t>Có, nêu rõ định kỳ</w:t>
            </w:r>
          </w:p>
        </w:tc>
      </w:tr>
      <w:tr w:rsidR="008A10D2" w:rsidRPr="008715E9" w14:paraId="784BCA69" w14:textId="77777777" w:rsidTr="008A10D2">
        <w:trPr>
          <w:trHeight w:val="353"/>
        </w:trPr>
        <w:tc>
          <w:tcPr>
            <w:tcW w:w="320" w:type="pct"/>
            <w:vMerge/>
            <w:vAlign w:val="center"/>
            <w:hideMark/>
          </w:tcPr>
          <w:p w14:paraId="39856C51" w14:textId="77777777" w:rsidR="0037119A" w:rsidRPr="008715E9" w:rsidRDefault="0037119A" w:rsidP="0037119A">
            <w:pPr>
              <w:rPr>
                <w:rFonts w:asciiTheme="majorHAnsi" w:hAnsiTheme="majorHAnsi" w:cstheme="majorHAnsi"/>
                <w:sz w:val="28"/>
                <w:szCs w:val="28"/>
              </w:rPr>
            </w:pPr>
          </w:p>
        </w:tc>
        <w:tc>
          <w:tcPr>
            <w:tcW w:w="407" w:type="pct"/>
            <w:vMerge/>
            <w:vAlign w:val="center"/>
            <w:hideMark/>
          </w:tcPr>
          <w:p w14:paraId="4E992EC6" w14:textId="77777777" w:rsidR="0037119A" w:rsidRPr="008715E9" w:rsidRDefault="0037119A" w:rsidP="00FF1C64">
            <w:pPr>
              <w:rPr>
                <w:rFonts w:asciiTheme="majorHAnsi" w:hAnsiTheme="majorHAnsi" w:cstheme="majorHAnsi"/>
                <w:b/>
                <w:bCs/>
                <w:sz w:val="28"/>
                <w:szCs w:val="28"/>
              </w:rPr>
            </w:pPr>
          </w:p>
        </w:tc>
        <w:tc>
          <w:tcPr>
            <w:tcW w:w="1091" w:type="pct"/>
            <w:vMerge/>
            <w:vAlign w:val="center"/>
            <w:hideMark/>
          </w:tcPr>
          <w:p w14:paraId="65A4497B" w14:textId="77777777" w:rsidR="0037119A" w:rsidRPr="008715E9" w:rsidRDefault="0037119A" w:rsidP="00FF1C64">
            <w:pPr>
              <w:rPr>
                <w:rFonts w:asciiTheme="majorHAnsi" w:hAnsiTheme="majorHAnsi" w:cstheme="majorHAnsi"/>
                <w:b/>
                <w:bCs/>
                <w:sz w:val="28"/>
                <w:szCs w:val="28"/>
              </w:rPr>
            </w:pPr>
          </w:p>
        </w:tc>
        <w:tc>
          <w:tcPr>
            <w:tcW w:w="382" w:type="pct"/>
            <w:vMerge/>
            <w:vAlign w:val="center"/>
            <w:hideMark/>
          </w:tcPr>
          <w:p w14:paraId="6AA3CE92" w14:textId="77777777" w:rsidR="0037119A" w:rsidRPr="008715E9" w:rsidRDefault="0037119A" w:rsidP="00FF1C64">
            <w:pPr>
              <w:rPr>
                <w:rFonts w:asciiTheme="majorHAnsi" w:hAnsiTheme="majorHAnsi" w:cstheme="majorHAnsi"/>
                <w:b/>
                <w:bCs/>
                <w:sz w:val="28"/>
                <w:szCs w:val="28"/>
              </w:rPr>
            </w:pPr>
          </w:p>
        </w:tc>
        <w:tc>
          <w:tcPr>
            <w:tcW w:w="345" w:type="pct"/>
            <w:shd w:val="clear" w:color="auto" w:fill="auto"/>
            <w:noWrap/>
            <w:hideMark/>
          </w:tcPr>
          <w:p w14:paraId="29389D8B" w14:textId="77777777" w:rsidR="0037119A" w:rsidRPr="008715E9" w:rsidRDefault="0037119A" w:rsidP="00FF1C64">
            <w:pPr>
              <w:jc w:val="center"/>
              <w:rPr>
                <w:rFonts w:asciiTheme="majorHAnsi" w:hAnsiTheme="majorHAnsi" w:cstheme="majorHAnsi"/>
                <w:b/>
                <w:bCs/>
                <w:sz w:val="28"/>
                <w:szCs w:val="28"/>
              </w:rPr>
            </w:pPr>
            <w:r w:rsidRPr="008715E9">
              <w:rPr>
                <w:rFonts w:asciiTheme="majorHAnsi" w:hAnsiTheme="majorHAnsi" w:cstheme="majorHAnsi"/>
                <w:b/>
                <w:bCs/>
                <w:sz w:val="28"/>
                <w:szCs w:val="28"/>
              </w:rPr>
              <w:t>5 năm</w:t>
            </w:r>
          </w:p>
        </w:tc>
        <w:tc>
          <w:tcPr>
            <w:tcW w:w="392" w:type="pct"/>
            <w:shd w:val="clear" w:color="auto" w:fill="auto"/>
            <w:noWrap/>
            <w:hideMark/>
          </w:tcPr>
          <w:p w14:paraId="7C00A38D" w14:textId="77777777" w:rsidR="0037119A" w:rsidRPr="008715E9" w:rsidRDefault="0037119A" w:rsidP="00FF1C64">
            <w:pPr>
              <w:jc w:val="center"/>
              <w:rPr>
                <w:rFonts w:asciiTheme="majorHAnsi" w:hAnsiTheme="majorHAnsi" w:cstheme="majorHAnsi"/>
                <w:b/>
                <w:bCs/>
                <w:sz w:val="28"/>
                <w:szCs w:val="28"/>
              </w:rPr>
            </w:pPr>
            <w:r w:rsidRPr="008715E9">
              <w:rPr>
                <w:rFonts w:asciiTheme="majorHAnsi" w:hAnsiTheme="majorHAnsi" w:cstheme="majorHAnsi"/>
                <w:b/>
                <w:bCs/>
                <w:sz w:val="28"/>
                <w:szCs w:val="28"/>
              </w:rPr>
              <w:t>10 năm</w:t>
            </w:r>
          </w:p>
        </w:tc>
        <w:tc>
          <w:tcPr>
            <w:tcW w:w="2063" w:type="pct"/>
            <w:shd w:val="clear" w:color="auto" w:fill="auto"/>
            <w:hideMark/>
          </w:tcPr>
          <w:p w14:paraId="3F8F520E" w14:textId="77777777" w:rsidR="0037119A" w:rsidRPr="008715E9" w:rsidRDefault="0037119A" w:rsidP="0037119A">
            <w:pPr>
              <w:jc w:val="center"/>
              <w:rPr>
                <w:rFonts w:asciiTheme="majorHAnsi" w:hAnsiTheme="majorHAnsi" w:cstheme="majorHAnsi"/>
                <w:b/>
                <w:bCs/>
                <w:sz w:val="28"/>
                <w:szCs w:val="28"/>
              </w:rPr>
            </w:pPr>
            <w:r w:rsidRPr="008715E9">
              <w:rPr>
                <w:rFonts w:asciiTheme="majorHAnsi" w:hAnsiTheme="majorHAnsi" w:cstheme="majorHAnsi"/>
                <w:b/>
                <w:bCs/>
                <w:sz w:val="28"/>
                <w:szCs w:val="28"/>
              </w:rPr>
              <w:t>Khác</w:t>
            </w:r>
          </w:p>
        </w:tc>
      </w:tr>
      <w:tr w:rsidR="008A10D2" w:rsidRPr="008715E9" w14:paraId="1775C84E" w14:textId="77777777" w:rsidTr="008A10D2">
        <w:trPr>
          <w:trHeight w:val="286"/>
        </w:trPr>
        <w:tc>
          <w:tcPr>
            <w:tcW w:w="320" w:type="pct"/>
            <w:shd w:val="clear" w:color="auto" w:fill="auto"/>
            <w:noWrap/>
            <w:vAlign w:val="center"/>
            <w:hideMark/>
          </w:tcPr>
          <w:p w14:paraId="0DC349B1" w14:textId="77C910E2" w:rsidR="0037119A" w:rsidRPr="008715E9" w:rsidRDefault="0037119A" w:rsidP="00866933">
            <w:pPr>
              <w:jc w:val="both"/>
              <w:rPr>
                <w:rFonts w:asciiTheme="majorHAnsi" w:hAnsiTheme="majorHAnsi" w:cstheme="majorHAnsi"/>
                <w:sz w:val="28"/>
                <w:szCs w:val="28"/>
              </w:rPr>
            </w:pPr>
            <w:r w:rsidRPr="008715E9">
              <w:rPr>
                <w:rFonts w:asciiTheme="majorHAnsi" w:hAnsiTheme="majorHAnsi" w:cstheme="majorHAnsi"/>
                <w:bCs/>
                <w:iCs/>
                <w:sz w:val="28"/>
                <w:szCs w:val="28"/>
              </w:rPr>
              <w:t>Cấp huyện</w:t>
            </w:r>
          </w:p>
        </w:tc>
        <w:tc>
          <w:tcPr>
            <w:tcW w:w="407" w:type="pct"/>
            <w:shd w:val="clear" w:color="auto" w:fill="auto"/>
            <w:noWrap/>
            <w:vAlign w:val="bottom"/>
            <w:hideMark/>
          </w:tcPr>
          <w:p w14:paraId="17EED57C" w14:textId="77777777" w:rsidR="0037119A" w:rsidRPr="008715E9" w:rsidRDefault="0037119A" w:rsidP="00FF1C64">
            <w:pPr>
              <w:rPr>
                <w:rFonts w:asciiTheme="majorHAnsi" w:hAnsiTheme="majorHAnsi" w:cstheme="majorHAnsi"/>
                <w:sz w:val="28"/>
                <w:szCs w:val="28"/>
              </w:rPr>
            </w:pPr>
            <w:r w:rsidRPr="008715E9">
              <w:rPr>
                <w:rFonts w:asciiTheme="majorHAnsi" w:hAnsiTheme="majorHAnsi" w:cstheme="majorHAnsi"/>
                <w:noProof/>
                <w:sz w:val="28"/>
                <w:szCs w:val="28"/>
              </w:rPr>
              <mc:AlternateContent>
                <mc:Choice Requires="wps">
                  <w:drawing>
                    <wp:anchor distT="0" distB="0" distL="114300" distR="114300" simplePos="0" relativeHeight="251684864" behindDoc="0" locked="0" layoutInCell="1" allowOverlap="1" wp14:anchorId="5C3A49A3" wp14:editId="6533354D">
                      <wp:simplePos x="0" y="0"/>
                      <wp:positionH relativeFrom="column">
                        <wp:posOffset>217170</wp:posOffset>
                      </wp:positionH>
                      <wp:positionV relativeFrom="paragraph">
                        <wp:posOffset>-347980</wp:posOffset>
                      </wp:positionV>
                      <wp:extent cx="227330" cy="330200"/>
                      <wp:effectExtent l="0" t="0" r="2032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 cy="33020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95348C" id="_x0000_t202" coordsize="21600,21600" o:spt="202" path="m,l,21600r21600,l21600,xe">
                      <v:stroke joinstyle="miter"/>
                      <v:path gradientshapeok="t" o:connecttype="rect"/>
                    </v:shapetype>
                    <v:shape id="Text Box 7" o:spid="_x0000_s1026" type="#_x0000_t202" style="position:absolute;margin-left:17.1pt;margin-top:-27.4pt;width:17.9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" fillcolor="white [3201]" strokecolor="windowText">
                      <v:path arrowok="t"/>
                    </v:shape>
                  </w:pict>
                </mc:Fallback>
              </mc:AlternateContent>
            </w:r>
          </w:p>
        </w:tc>
        <w:tc>
          <w:tcPr>
            <w:tcW w:w="1091" w:type="pct"/>
            <w:shd w:val="clear" w:color="auto" w:fill="auto"/>
            <w:noWrap/>
            <w:vAlign w:val="bottom"/>
            <w:hideMark/>
          </w:tcPr>
          <w:p w14:paraId="42E6F9B6" w14:textId="77777777" w:rsidR="005C5302" w:rsidRDefault="0037119A" w:rsidP="005C5302">
            <w:pPr>
              <w:rPr>
                <w:rFonts w:asciiTheme="majorHAnsi" w:hAnsiTheme="majorHAnsi" w:cstheme="majorHAnsi"/>
                <w:sz w:val="28"/>
                <w:szCs w:val="28"/>
              </w:rPr>
            </w:pPr>
            <w:r w:rsidRPr="008715E9">
              <w:rPr>
                <w:rFonts w:asciiTheme="majorHAnsi" w:hAnsiTheme="majorHAnsi" w:cstheme="majorHAnsi"/>
                <w:noProof/>
                <w:sz w:val="28"/>
                <w:szCs w:val="28"/>
              </w:rPr>
              <mc:AlternateContent>
                <mc:Choice Requires="wps">
                  <w:drawing>
                    <wp:anchor distT="0" distB="0" distL="114300" distR="114300" simplePos="0" relativeHeight="251685888" behindDoc="0" locked="0" layoutInCell="1" allowOverlap="1" wp14:anchorId="696CFF83" wp14:editId="776322B0">
                      <wp:simplePos x="0" y="0"/>
                      <wp:positionH relativeFrom="column">
                        <wp:posOffset>1270</wp:posOffset>
                      </wp:positionH>
                      <wp:positionV relativeFrom="paragraph">
                        <wp:posOffset>24130</wp:posOffset>
                      </wp:positionV>
                      <wp:extent cx="284480" cy="318770"/>
                      <wp:effectExtent l="0" t="0" r="20320"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31877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5982AC88" w14:textId="7C2EBEA5" w:rsidR="002A2BDA" w:rsidRDefault="002A2BDA">
                                  <w:r>
                                    <w:t>X</w:t>
                                  </w: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6CFF83" id="Text Box 8" o:spid="_x0000_s1026" type="#_x0000_t202" style="position:absolute;margin-left:.1pt;margin-top:1.9pt;width:22.4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" fillcolor="white [3201]" strokecolor="windowText">
                      <v:path arrowok="t"/>
                      <v:textbox>
                        <w:txbxContent>
                          <w:p w14:paraId="5982AC88" w14:textId="7C2EBEA5" w:rsidR="002A2BDA" w:rsidRDefault="002A2BDA">
                            <w:r>
                              <w:t>X</w:t>
                            </w:r>
                          </w:p>
                        </w:txbxContent>
                      </v:textbox>
                    </v:shape>
                  </w:pict>
                </mc:Fallback>
              </mc:AlternateContent>
            </w:r>
            <w:r w:rsidR="00780A9B" w:rsidRPr="00866933">
              <w:rPr>
                <w:rFonts w:asciiTheme="majorHAnsi" w:hAnsiTheme="majorHAnsi" w:cstheme="majorHAnsi"/>
                <w:sz w:val="28"/>
                <w:szCs w:val="28"/>
              </w:rPr>
              <w:t xml:space="preserve">   </w:t>
            </w:r>
            <w:r w:rsidRPr="00866933">
              <w:rPr>
                <w:rFonts w:asciiTheme="majorHAnsi" w:hAnsiTheme="majorHAnsi" w:cstheme="majorHAnsi"/>
                <w:sz w:val="28"/>
                <w:szCs w:val="28"/>
              </w:rPr>
              <w:t>…</w:t>
            </w:r>
            <w:r w:rsidR="00866933" w:rsidRPr="00866933">
              <w:rPr>
                <w:rFonts w:asciiTheme="majorHAnsi" w:hAnsiTheme="majorHAnsi" w:cstheme="majorHAnsi"/>
                <w:sz w:val="28"/>
                <w:szCs w:val="28"/>
              </w:rPr>
              <w:t xml:space="preserve"> Kiểm tra lồng ghép, </w:t>
            </w:r>
          </w:p>
          <w:p w14:paraId="21F196FE" w14:textId="4BA507B0" w:rsidR="0037119A" w:rsidRPr="00866933" w:rsidRDefault="005C5302" w:rsidP="005C5302">
            <w:pPr>
              <w:rPr>
                <w:rFonts w:asciiTheme="majorHAnsi" w:hAnsiTheme="majorHAnsi" w:cstheme="majorHAnsi"/>
                <w:sz w:val="28"/>
                <w:szCs w:val="28"/>
              </w:rPr>
            </w:pPr>
            <w:r>
              <w:rPr>
                <w:rFonts w:asciiTheme="majorHAnsi" w:hAnsiTheme="majorHAnsi" w:cstheme="majorHAnsi"/>
                <w:sz w:val="28"/>
                <w:szCs w:val="28"/>
              </w:rPr>
              <w:t xml:space="preserve">        Khảo sát chuyên đề                           </w:t>
            </w:r>
          </w:p>
        </w:tc>
        <w:tc>
          <w:tcPr>
            <w:tcW w:w="382" w:type="pct"/>
            <w:shd w:val="clear" w:color="auto" w:fill="auto"/>
            <w:noWrap/>
            <w:vAlign w:val="bottom"/>
            <w:hideMark/>
          </w:tcPr>
          <w:p w14:paraId="4C3A5AED" w14:textId="77777777" w:rsidR="0037119A" w:rsidRPr="00866933" w:rsidRDefault="0037119A" w:rsidP="00FF1C64">
            <w:pPr>
              <w:rPr>
                <w:rFonts w:asciiTheme="majorHAnsi" w:hAnsiTheme="majorHAnsi" w:cstheme="majorHAnsi"/>
                <w:sz w:val="28"/>
                <w:szCs w:val="28"/>
              </w:rPr>
            </w:pPr>
            <w:r w:rsidRPr="008715E9">
              <w:rPr>
                <w:rFonts w:asciiTheme="majorHAnsi" w:hAnsiTheme="majorHAnsi" w:cstheme="majorHAnsi"/>
                <w:noProof/>
                <w:sz w:val="28"/>
                <w:szCs w:val="28"/>
              </w:rPr>
              <mc:AlternateContent>
                <mc:Choice Requires="wps">
                  <w:drawing>
                    <wp:anchor distT="0" distB="0" distL="114300" distR="114300" simplePos="0" relativeHeight="251686912" behindDoc="0" locked="0" layoutInCell="1" allowOverlap="1" wp14:anchorId="4D9AB33A" wp14:editId="63294FCB">
                      <wp:simplePos x="0" y="0"/>
                      <wp:positionH relativeFrom="column">
                        <wp:posOffset>179705</wp:posOffset>
                      </wp:positionH>
                      <wp:positionV relativeFrom="paragraph">
                        <wp:posOffset>-295910</wp:posOffset>
                      </wp:positionV>
                      <wp:extent cx="223520" cy="218440"/>
                      <wp:effectExtent l="0" t="0" r="241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21844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6EEF9" id="Text Box 9" o:spid="_x0000_s1026" type="#_x0000_t202" style="position:absolute;margin-left:14.15pt;margin-top:-23.3pt;width:17.6pt;height:1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" fillcolor="white [3201]" strokecolor="windowText">
                      <v:path arrowok="t"/>
                    </v:shape>
                  </w:pict>
                </mc:Fallback>
              </mc:AlternateContent>
            </w:r>
          </w:p>
        </w:tc>
        <w:tc>
          <w:tcPr>
            <w:tcW w:w="345" w:type="pct"/>
            <w:shd w:val="clear" w:color="auto" w:fill="auto"/>
            <w:noWrap/>
            <w:vAlign w:val="bottom"/>
            <w:hideMark/>
          </w:tcPr>
          <w:p w14:paraId="75BF08F7" w14:textId="77777777" w:rsidR="0037119A" w:rsidRPr="00866933" w:rsidRDefault="0037119A" w:rsidP="00FF1C64">
            <w:pPr>
              <w:rPr>
                <w:rFonts w:asciiTheme="majorHAnsi" w:hAnsiTheme="majorHAnsi" w:cstheme="majorHAnsi"/>
                <w:sz w:val="28"/>
                <w:szCs w:val="28"/>
              </w:rPr>
            </w:pPr>
            <w:r w:rsidRPr="008715E9">
              <w:rPr>
                <w:rFonts w:asciiTheme="majorHAnsi" w:hAnsiTheme="majorHAnsi" w:cstheme="majorHAnsi"/>
                <w:noProof/>
                <w:sz w:val="28"/>
                <w:szCs w:val="28"/>
              </w:rPr>
              <mc:AlternateContent>
                <mc:Choice Requires="wps">
                  <w:drawing>
                    <wp:anchor distT="0" distB="0" distL="114300" distR="114300" simplePos="0" relativeHeight="251687936" behindDoc="0" locked="0" layoutInCell="1" allowOverlap="1" wp14:anchorId="58F0C8BA" wp14:editId="693A00D8">
                      <wp:simplePos x="0" y="0"/>
                      <wp:positionH relativeFrom="column">
                        <wp:posOffset>121920</wp:posOffset>
                      </wp:positionH>
                      <wp:positionV relativeFrom="paragraph">
                        <wp:posOffset>-384810</wp:posOffset>
                      </wp:positionV>
                      <wp:extent cx="335915" cy="301625"/>
                      <wp:effectExtent l="0" t="0" r="26035"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30162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44C7A581" w14:textId="56A436F4" w:rsidR="002A2BDA" w:rsidRDefault="002A2BDA"/>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F0C8BA" id="Text Box 10" o:spid="_x0000_s1027" type="#_x0000_t202" style="position:absolute;margin-left:9.6pt;margin-top:-30.3pt;width:26.45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" fillcolor="white [3201]" strokecolor="windowText">
                      <v:path arrowok="t"/>
                      <v:textbox>
                        <w:txbxContent>
                          <w:p w14:paraId="44C7A581" w14:textId="56A436F4" w:rsidR="002A2BDA" w:rsidRDefault="002A2BDA"/>
                        </w:txbxContent>
                      </v:textbox>
                    </v:shape>
                  </w:pict>
                </mc:Fallback>
              </mc:AlternateContent>
            </w:r>
          </w:p>
        </w:tc>
        <w:tc>
          <w:tcPr>
            <w:tcW w:w="392" w:type="pct"/>
            <w:shd w:val="clear" w:color="auto" w:fill="auto"/>
            <w:noWrap/>
            <w:vAlign w:val="bottom"/>
            <w:hideMark/>
          </w:tcPr>
          <w:p w14:paraId="3CC7E7E3" w14:textId="77777777" w:rsidR="0037119A" w:rsidRPr="00866933" w:rsidRDefault="0037119A" w:rsidP="00FF1C64">
            <w:pPr>
              <w:rPr>
                <w:rFonts w:asciiTheme="majorHAnsi" w:hAnsiTheme="majorHAnsi" w:cstheme="majorHAnsi"/>
                <w:sz w:val="28"/>
                <w:szCs w:val="28"/>
              </w:rPr>
            </w:pPr>
            <w:r w:rsidRPr="008715E9">
              <w:rPr>
                <w:rFonts w:asciiTheme="majorHAnsi" w:hAnsiTheme="majorHAnsi" w:cstheme="majorHAnsi"/>
                <w:noProof/>
                <w:sz w:val="28"/>
                <w:szCs w:val="28"/>
              </w:rPr>
              <mc:AlternateContent>
                <mc:Choice Requires="wps">
                  <w:drawing>
                    <wp:anchor distT="0" distB="0" distL="114300" distR="114300" simplePos="0" relativeHeight="251688960" behindDoc="0" locked="0" layoutInCell="1" allowOverlap="1" wp14:anchorId="549A103F" wp14:editId="2A18A222">
                      <wp:simplePos x="0" y="0"/>
                      <wp:positionH relativeFrom="column">
                        <wp:posOffset>130810</wp:posOffset>
                      </wp:positionH>
                      <wp:positionV relativeFrom="paragraph">
                        <wp:posOffset>-384810</wp:posOffset>
                      </wp:positionV>
                      <wp:extent cx="327660" cy="301625"/>
                      <wp:effectExtent l="0" t="0" r="1524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 cy="30162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1A01A86" w14:textId="462CC433" w:rsidR="002A2BDA" w:rsidRDefault="002A2BDA">
                                  <w:r>
                                    <w:t>X</w:t>
                                  </w:r>
                                </w:p>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9A103F" id="Text Box 11" o:spid="_x0000_s1028" type="#_x0000_t202" style="position:absolute;margin-left:10.3pt;margin-top:-30.3pt;width:25.8pt;height: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" fillcolor="white [3201]" strokecolor="windowText">
                      <v:path arrowok="t"/>
                      <v:textbox>
                        <w:txbxContent>
                          <w:p w14:paraId="11A01A86" w14:textId="462CC433" w:rsidR="002A2BDA" w:rsidRDefault="002A2BDA">
                            <w:r>
                              <w:t>X</w:t>
                            </w:r>
                          </w:p>
                        </w:txbxContent>
                      </v:textbox>
                    </v:shape>
                  </w:pict>
                </mc:Fallback>
              </mc:AlternateContent>
            </w:r>
          </w:p>
        </w:tc>
        <w:tc>
          <w:tcPr>
            <w:tcW w:w="2063" w:type="pct"/>
            <w:shd w:val="clear" w:color="auto" w:fill="auto"/>
            <w:noWrap/>
            <w:vAlign w:val="bottom"/>
            <w:hideMark/>
          </w:tcPr>
          <w:p w14:paraId="5C17C88E" w14:textId="5AD1E0E6" w:rsidR="0037119A" w:rsidRPr="008715E9" w:rsidRDefault="008A10D2" w:rsidP="00FF1C64">
            <w:pPr>
              <w:rPr>
                <w:rFonts w:asciiTheme="majorHAnsi" w:hAnsiTheme="majorHAnsi" w:cstheme="majorHAnsi"/>
                <w:sz w:val="28"/>
                <w:szCs w:val="28"/>
              </w:rPr>
            </w:pPr>
            <w:r>
              <w:rPr>
                <w:rFonts w:asciiTheme="majorHAnsi" w:hAnsiTheme="majorHAnsi" w:cstheme="majorHAnsi"/>
                <w:sz w:val="28"/>
                <w:szCs w:val="28"/>
              </w:rPr>
              <w:t xml:space="preserve">Sơ kết hàng năm </w:t>
            </w:r>
            <w:r>
              <w:rPr>
                <w:spacing w:val="-2"/>
                <w:sz w:val="28"/>
                <w:szCs w:val="28"/>
                <w:lang w:val="pl-PL"/>
              </w:rPr>
              <w:t xml:space="preserve">gắn với sơ kết việc thực hiện Phong trào </w:t>
            </w:r>
            <w:r w:rsidRPr="00F037B8">
              <w:rPr>
                <w:i/>
                <w:spacing w:val="-2"/>
                <w:sz w:val="28"/>
                <w:szCs w:val="28"/>
                <w:lang w:val="vi-VN"/>
              </w:rPr>
              <w:t>“</w:t>
            </w:r>
            <w:r w:rsidRPr="00955626">
              <w:rPr>
                <w:i/>
                <w:spacing w:val="-2"/>
                <w:sz w:val="28"/>
                <w:szCs w:val="28"/>
                <w:lang w:val="pl-PL"/>
              </w:rPr>
              <w:t xml:space="preserve">Toàn dân đoàn kết xây dựng đời sống </w:t>
            </w:r>
            <w:r w:rsidRPr="00955626">
              <w:rPr>
                <w:i/>
                <w:spacing w:val="-2"/>
                <w:sz w:val="28"/>
                <w:szCs w:val="28"/>
                <w:lang w:val="pl-PL"/>
              </w:rPr>
              <w:lastRenderedPageBreak/>
              <w:t>văn hóa”</w:t>
            </w:r>
            <w:r>
              <w:rPr>
                <w:spacing w:val="-2"/>
                <w:sz w:val="28"/>
                <w:szCs w:val="28"/>
                <w:lang w:val="pl-PL"/>
              </w:rPr>
              <w:t xml:space="preserve"> ở cơ sở</w:t>
            </w:r>
            <w:r>
              <w:rPr>
                <w:rFonts w:asciiTheme="majorHAnsi" w:hAnsiTheme="majorHAnsi" w:cstheme="majorHAnsi"/>
                <w:sz w:val="28"/>
                <w:szCs w:val="28"/>
              </w:rPr>
              <w:t xml:space="preserve"> </w:t>
            </w:r>
          </w:p>
        </w:tc>
      </w:tr>
    </w:tbl>
    <w:p w14:paraId="1C920E36" w14:textId="77777777" w:rsidR="00300AB6" w:rsidRPr="008715E9" w:rsidRDefault="00300AB6" w:rsidP="00FF1C64">
      <w:pPr>
        <w:spacing w:before="120" w:after="120"/>
        <w:ind w:firstLine="567"/>
        <w:jc w:val="both"/>
        <w:rPr>
          <w:rFonts w:asciiTheme="majorHAnsi" w:hAnsiTheme="majorHAnsi" w:cstheme="majorHAnsi"/>
          <w:b/>
          <w:sz w:val="28"/>
          <w:szCs w:val="28"/>
        </w:rPr>
      </w:pPr>
      <w:r w:rsidRPr="008715E9">
        <w:rPr>
          <w:rFonts w:asciiTheme="majorHAnsi" w:hAnsiTheme="majorHAnsi" w:cstheme="majorHAnsi"/>
          <w:b/>
          <w:sz w:val="28"/>
          <w:szCs w:val="28"/>
        </w:rPr>
        <w:lastRenderedPageBreak/>
        <w:t>II.</w:t>
      </w:r>
      <w:r w:rsidRPr="008715E9">
        <w:rPr>
          <w:b/>
        </w:rPr>
        <w:t xml:space="preserve"> Kết quả thực hiện Nghị quyết số 33-NQ/TW</w:t>
      </w:r>
    </w:p>
    <w:p w14:paraId="2A37F819" w14:textId="77777777" w:rsidR="00FF1C64" w:rsidRPr="008715E9" w:rsidRDefault="008715E9" w:rsidP="00FF1C64">
      <w:pPr>
        <w:spacing w:before="120" w:after="120"/>
        <w:ind w:firstLine="567"/>
        <w:jc w:val="both"/>
        <w:rPr>
          <w:rFonts w:asciiTheme="majorHAnsi" w:hAnsiTheme="majorHAnsi" w:cstheme="majorHAnsi"/>
          <w:b/>
          <w:sz w:val="28"/>
          <w:szCs w:val="28"/>
        </w:rPr>
      </w:pPr>
      <w:r w:rsidRPr="008715E9">
        <w:rPr>
          <w:rFonts w:asciiTheme="majorHAnsi" w:hAnsiTheme="majorHAnsi" w:cstheme="majorHAnsi"/>
          <w:b/>
          <w:sz w:val="28"/>
          <w:szCs w:val="28"/>
        </w:rPr>
        <w:t>1</w:t>
      </w:r>
      <w:r w:rsidR="0037119A" w:rsidRPr="008715E9">
        <w:rPr>
          <w:rFonts w:asciiTheme="majorHAnsi" w:hAnsiTheme="majorHAnsi" w:cstheme="majorHAnsi"/>
          <w:b/>
          <w:sz w:val="28"/>
          <w:szCs w:val="28"/>
        </w:rPr>
        <w:t xml:space="preserve">. </w:t>
      </w:r>
      <w:r w:rsidR="00FF1C64" w:rsidRPr="008715E9">
        <w:rPr>
          <w:rFonts w:asciiTheme="majorHAnsi" w:hAnsiTheme="majorHAnsi" w:cstheme="majorHAnsi"/>
          <w:b/>
          <w:bCs/>
          <w:kern w:val="32"/>
          <w:sz w:val="28"/>
          <w:szCs w:val="28"/>
        </w:rPr>
        <w:t xml:space="preserve">Số liệu cơ bản </w:t>
      </w:r>
      <w:r w:rsidR="00FF1C64" w:rsidRPr="008715E9">
        <w:rPr>
          <w:rFonts w:asciiTheme="majorHAnsi" w:hAnsiTheme="majorHAnsi" w:cstheme="majorHAnsi"/>
          <w:b/>
          <w:sz w:val="28"/>
          <w:szCs w:val="28"/>
        </w:rPr>
        <w:t xml:space="preserve">về xây dựng, phát triển văn hóa, con người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8526"/>
        <w:gridCol w:w="1339"/>
        <w:gridCol w:w="1973"/>
        <w:gridCol w:w="1870"/>
        <w:gridCol w:w="12"/>
        <w:gridCol w:w="20"/>
      </w:tblGrid>
      <w:tr w:rsidR="00DB5C80" w:rsidRPr="008715E9" w14:paraId="5D8BB2D3" w14:textId="77777777" w:rsidTr="00B37AA3">
        <w:trPr>
          <w:gridAfter w:val="2"/>
          <w:wAfter w:w="11" w:type="pct"/>
        </w:trPr>
        <w:tc>
          <w:tcPr>
            <w:tcW w:w="238" w:type="pct"/>
            <w:vAlign w:val="center"/>
          </w:tcPr>
          <w:p w14:paraId="40359FB0" w14:textId="77777777" w:rsidR="00FF1C64" w:rsidRPr="008715E9" w:rsidRDefault="00FF1C64" w:rsidP="00FF1C64">
            <w:pPr>
              <w:spacing w:line="330" w:lineRule="exact"/>
              <w:ind w:left="-73" w:right="-74"/>
              <w:jc w:val="center"/>
              <w:rPr>
                <w:rFonts w:asciiTheme="majorHAnsi" w:hAnsiTheme="majorHAnsi" w:cstheme="majorHAnsi"/>
                <w:b/>
                <w:sz w:val="28"/>
                <w:szCs w:val="28"/>
              </w:rPr>
            </w:pPr>
            <w:r w:rsidRPr="008715E9">
              <w:rPr>
                <w:rFonts w:asciiTheme="majorHAnsi" w:hAnsiTheme="majorHAnsi" w:cstheme="majorHAnsi"/>
                <w:b/>
                <w:sz w:val="28"/>
                <w:szCs w:val="28"/>
              </w:rPr>
              <w:t>STT</w:t>
            </w:r>
          </w:p>
        </w:tc>
        <w:tc>
          <w:tcPr>
            <w:tcW w:w="2955" w:type="pct"/>
          </w:tcPr>
          <w:p w14:paraId="643BFD26" w14:textId="77777777" w:rsidR="00FF1C64" w:rsidRPr="008715E9" w:rsidRDefault="00FF1C64" w:rsidP="00FF1C64">
            <w:pPr>
              <w:spacing w:line="330" w:lineRule="exact"/>
              <w:ind w:left="-73" w:right="-74"/>
              <w:jc w:val="center"/>
              <w:rPr>
                <w:rFonts w:asciiTheme="majorHAnsi" w:hAnsiTheme="majorHAnsi" w:cstheme="majorHAnsi"/>
                <w:b/>
                <w:sz w:val="28"/>
                <w:szCs w:val="28"/>
              </w:rPr>
            </w:pPr>
            <w:r w:rsidRPr="008715E9">
              <w:rPr>
                <w:rFonts w:asciiTheme="majorHAnsi" w:hAnsiTheme="majorHAnsi" w:cstheme="majorHAnsi"/>
                <w:b/>
                <w:sz w:val="28"/>
                <w:szCs w:val="28"/>
              </w:rPr>
              <w:t>Tên đơn vị</w:t>
            </w:r>
          </w:p>
        </w:tc>
        <w:tc>
          <w:tcPr>
            <w:tcW w:w="464" w:type="pct"/>
          </w:tcPr>
          <w:p w14:paraId="6C6B8F51" w14:textId="77777777" w:rsidR="00FF1C64" w:rsidRPr="008715E9" w:rsidRDefault="00FF1C64" w:rsidP="00FF1C64">
            <w:pPr>
              <w:spacing w:line="330" w:lineRule="exact"/>
              <w:ind w:left="-73" w:right="-74"/>
              <w:jc w:val="center"/>
              <w:rPr>
                <w:rFonts w:asciiTheme="majorHAnsi" w:hAnsiTheme="majorHAnsi" w:cstheme="majorHAnsi"/>
                <w:b/>
                <w:sz w:val="28"/>
                <w:szCs w:val="28"/>
              </w:rPr>
            </w:pPr>
            <w:r w:rsidRPr="008715E9">
              <w:rPr>
                <w:rFonts w:asciiTheme="majorHAnsi" w:hAnsiTheme="majorHAnsi" w:cstheme="majorHAnsi"/>
                <w:b/>
                <w:sz w:val="28"/>
                <w:szCs w:val="28"/>
              </w:rPr>
              <w:t>Năm 2014</w:t>
            </w:r>
          </w:p>
        </w:tc>
        <w:tc>
          <w:tcPr>
            <w:tcW w:w="684" w:type="pct"/>
          </w:tcPr>
          <w:p w14:paraId="75660192" w14:textId="77777777" w:rsidR="00FF1C64" w:rsidRPr="008715E9" w:rsidRDefault="00FF1C64" w:rsidP="00FF1C64">
            <w:pPr>
              <w:spacing w:line="330" w:lineRule="exact"/>
              <w:ind w:left="-73" w:right="-74"/>
              <w:jc w:val="center"/>
              <w:rPr>
                <w:rFonts w:asciiTheme="majorHAnsi" w:hAnsiTheme="majorHAnsi" w:cstheme="majorHAnsi"/>
                <w:b/>
                <w:sz w:val="28"/>
                <w:szCs w:val="28"/>
              </w:rPr>
            </w:pPr>
            <w:r w:rsidRPr="008715E9">
              <w:rPr>
                <w:rFonts w:asciiTheme="majorHAnsi" w:hAnsiTheme="majorHAnsi" w:cstheme="majorHAnsi"/>
                <w:b/>
                <w:sz w:val="28"/>
                <w:szCs w:val="28"/>
              </w:rPr>
              <w:t>Năm 2019</w:t>
            </w:r>
          </w:p>
        </w:tc>
        <w:tc>
          <w:tcPr>
            <w:tcW w:w="648" w:type="pct"/>
          </w:tcPr>
          <w:p w14:paraId="655734A6" w14:textId="77777777" w:rsidR="00FF1C64" w:rsidRPr="008715E9" w:rsidRDefault="00FF1C64" w:rsidP="00FF1C64">
            <w:pPr>
              <w:spacing w:line="330" w:lineRule="exact"/>
              <w:ind w:left="-73" w:right="-74"/>
              <w:jc w:val="center"/>
              <w:rPr>
                <w:rFonts w:asciiTheme="majorHAnsi" w:hAnsiTheme="majorHAnsi" w:cstheme="majorHAnsi"/>
                <w:b/>
                <w:sz w:val="28"/>
                <w:szCs w:val="28"/>
              </w:rPr>
            </w:pPr>
            <w:r w:rsidRPr="008715E9">
              <w:rPr>
                <w:rFonts w:asciiTheme="majorHAnsi" w:hAnsiTheme="majorHAnsi" w:cstheme="majorHAnsi"/>
                <w:b/>
                <w:sz w:val="28"/>
                <w:szCs w:val="28"/>
              </w:rPr>
              <w:t>Năm 2024</w:t>
            </w:r>
          </w:p>
        </w:tc>
      </w:tr>
      <w:tr w:rsidR="008715E9" w:rsidRPr="008715E9" w14:paraId="76BA32BF" w14:textId="77777777" w:rsidTr="00B37AA3">
        <w:trPr>
          <w:gridAfter w:val="1"/>
          <w:wAfter w:w="7" w:type="pct"/>
        </w:trPr>
        <w:tc>
          <w:tcPr>
            <w:tcW w:w="4993" w:type="pct"/>
            <w:gridSpan w:val="6"/>
            <w:vAlign w:val="center"/>
          </w:tcPr>
          <w:p w14:paraId="53581F6B" w14:textId="77777777" w:rsidR="00FF1C64" w:rsidRPr="00AC0974" w:rsidRDefault="00FF1C64" w:rsidP="00FF1C64">
            <w:pPr>
              <w:spacing w:before="60" w:after="60" w:line="330" w:lineRule="exact"/>
              <w:ind w:left="-73" w:right="-74"/>
              <w:rPr>
                <w:rFonts w:asciiTheme="majorHAnsi" w:hAnsiTheme="majorHAnsi" w:cstheme="majorHAnsi"/>
                <w:b/>
                <w:sz w:val="28"/>
                <w:szCs w:val="28"/>
              </w:rPr>
            </w:pPr>
            <w:r w:rsidRPr="00AC0974">
              <w:rPr>
                <w:rFonts w:asciiTheme="majorHAnsi" w:hAnsiTheme="majorHAnsi" w:cstheme="majorHAnsi"/>
                <w:b/>
                <w:sz w:val="28"/>
                <w:szCs w:val="28"/>
              </w:rPr>
              <w:t>I- ĐIỆN ẢNH</w:t>
            </w:r>
          </w:p>
        </w:tc>
      </w:tr>
      <w:tr w:rsidR="00DB5C80" w:rsidRPr="008715E9" w14:paraId="4A5011C4" w14:textId="77777777" w:rsidTr="00B37AA3">
        <w:trPr>
          <w:gridAfter w:val="2"/>
          <w:wAfter w:w="11" w:type="pct"/>
        </w:trPr>
        <w:tc>
          <w:tcPr>
            <w:tcW w:w="238" w:type="pct"/>
            <w:vAlign w:val="center"/>
          </w:tcPr>
          <w:p w14:paraId="6039B24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20797FC0"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cơ sở điện ảnh</w:t>
            </w:r>
          </w:p>
        </w:tc>
        <w:tc>
          <w:tcPr>
            <w:tcW w:w="464" w:type="pct"/>
          </w:tcPr>
          <w:p w14:paraId="7026AB6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168BB47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0898004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AAC8A55" w14:textId="77777777" w:rsidTr="00B37AA3">
        <w:trPr>
          <w:gridAfter w:val="2"/>
          <w:wAfter w:w="11" w:type="pct"/>
        </w:trPr>
        <w:tc>
          <w:tcPr>
            <w:tcW w:w="238" w:type="pct"/>
            <w:vAlign w:val="center"/>
          </w:tcPr>
          <w:p w14:paraId="7CC661D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61A48CE9"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phòng chiếu</w:t>
            </w:r>
          </w:p>
        </w:tc>
        <w:tc>
          <w:tcPr>
            <w:tcW w:w="464" w:type="pct"/>
          </w:tcPr>
          <w:p w14:paraId="00BEA0C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C2B063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0999C1C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7886E642" w14:textId="77777777" w:rsidTr="00B37AA3">
        <w:trPr>
          <w:gridAfter w:val="2"/>
          <w:wAfter w:w="11" w:type="pct"/>
        </w:trPr>
        <w:tc>
          <w:tcPr>
            <w:tcW w:w="238" w:type="pct"/>
            <w:vAlign w:val="center"/>
          </w:tcPr>
          <w:p w14:paraId="7843D18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5CCB21AE"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phim sản xuất trong năm</w:t>
            </w:r>
            <w:r w:rsidR="000C2D41" w:rsidRPr="008715E9">
              <w:rPr>
                <w:rFonts w:asciiTheme="majorHAnsi" w:hAnsiTheme="majorHAnsi" w:cstheme="majorHAnsi"/>
                <w:sz w:val="28"/>
                <w:szCs w:val="28"/>
              </w:rPr>
              <w:t>:</w:t>
            </w:r>
          </w:p>
        </w:tc>
        <w:tc>
          <w:tcPr>
            <w:tcW w:w="464" w:type="pct"/>
          </w:tcPr>
          <w:p w14:paraId="77D7FC0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33ECA75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8DD2FF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DA23857" w14:textId="77777777" w:rsidTr="00B37AA3">
        <w:trPr>
          <w:gridAfter w:val="2"/>
          <w:wAfter w:w="11" w:type="pct"/>
        </w:trPr>
        <w:tc>
          <w:tcPr>
            <w:tcW w:w="238" w:type="pct"/>
            <w:vMerge w:val="restart"/>
            <w:vAlign w:val="center"/>
          </w:tcPr>
          <w:p w14:paraId="6A3C5AA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286E8911"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Số phim truyện</w:t>
            </w:r>
          </w:p>
        </w:tc>
        <w:tc>
          <w:tcPr>
            <w:tcW w:w="464" w:type="pct"/>
          </w:tcPr>
          <w:p w14:paraId="338D2732"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492570B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3C622E97"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0A4B0955" w14:textId="77777777" w:rsidTr="00B37AA3">
        <w:trPr>
          <w:gridAfter w:val="2"/>
          <w:wAfter w:w="11" w:type="pct"/>
        </w:trPr>
        <w:tc>
          <w:tcPr>
            <w:tcW w:w="238" w:type="pct"/>
            <w:vMerge/>
            <w:vAlign w:val="center"/>
          </w:tcPr>
          <w:p w14:paraId="7358212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16FC637B"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Số phim tài liệu, khoa học</w:t>
            </w:r>
          </w:p>
        </w:tc>
        <w:tc>
          <w:tcPr>
            <w:tcW w:w="464" w:type="pct"/>
          </w:tcPr>
          <w:p w14:paraId="6B8133D5"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6AE5D8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7A46D44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72C7CF01" w14:textId="77777777" w:rsidTr="00B37AA3">
        <w:trPr>
          <w:gridAfter w:val="2"/>
          <w:wAfter w:w="11" w:type="pct"/>
        </w:trPr>
        <w:tc>
          <w:tcPr>
            <w:tcW w:w="238" w:type="pct"/>
            <w:vMerge/>
            <w:vAlign w:val="center"/>
          </w:tcPr>
          <w:p w14:paraId="7BB1AB7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6A0BC6CD"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Số phim hoạt hình</w:t>
            </w:r>
          </w:p>
        </w:tc>
        <w:tc>
          <w:tcPr>
            <w:tcW w:w="464" w:type="pct"/>
          </w:tcPr>
          <w:p w14:paraId="60D686E7"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102435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6EDEC21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2E3C570A" w14:textId="77777777" w:rsidTr="00B37AA3">
        <w:trPr>
          <w:gridAfter w:val="2"/>
          <w:wAfter w:w="11" w:type="pct"/>
        </w:trPr>
        <w:tc>
          <w:tcPr>
            <w:tcW w:w="238" w:type="pct"/>
            <w:vAlign w:val="center"/>
          </w:tcPr>
          <w:p w14:paraId="765D487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73B27EE8"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phim truyện Việt Nam được phổ biến trong năm</w:t>
            </w:r>
          </w:p>
        </w:tc>
        <w:tc>
          <w:tcPr>
            <w:tcW w:w="464" w:type="pct"/>
          </w:tcPr>
          <w:p w14:paraId="21BB7D9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30CE1F0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6E898EE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36545A28" w14:textId="77777777" w:rsidTr="00B37AA3">
        <w:trPr>
          <w:gridAfter w:val="2"/>
          <w:wAfter w:w="11" w:type="pct"/>
        </w:trPr>
        <w:tc>
          <w:tcPr>
            <w:tcW w:w="238" w:type="pct"/>
            <w:vAlign w:val="center"/>
          </w:tcPr>
          <w:p w14:paraId="5BE3DEB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4FE4FD22" w14:textId="77777777" w:rsidR="00FF1C64" w:rsidRPr="008715E9" w:rsidRDefault="00FF1C64" w:rsidP="009C2A7E">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Bình quân xem phim nhựa/người/năm (</w:t>
            </w:r>
            <w:r w:rsidR="009C2A7E" w:rsidRPr="008715E9">
              <w:rPr>
                <w:rFonts w:asciiTheme="majorHAnsi" w:hAnsiTheme="majorHAnsi" w:cstheme="majorHAnsi"/>
                <w:sz w:val="28"/>
                <w:szCs w:val="28"/>
              </w:rPr>
              <w:t>l</w:t>
            </w:r>
            <w:r w:rsidRPr="008715E9">
              <w:rPr>
                <w:rFonts w:asciiTheme="majorHAnsi" w:hAnsiTheme="majorHAnsi" w:cstheme="majorHAnsi"/>
                <w:sz w:val="28"/>
                <w:szCs w:val="28"/>
              </w:rPr>
              <w:t>ượt người)</w:t>
            </w:r>
          </w:p>
        </w:tc>
        <w:tc>
          <w:tcPr>
            <w:tcW w:w="464" w:type="pct"/>
          </w:tcPr>
          <w:p w14:paraId="1ECFE09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7E7AF2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7E379B7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726DF5D4" w14:textId="77777777" w:rsidTr="00B37AA3">
        <w:trPr>
          <w:gridAfter w:val="2"/>
          <w:wAfter w:w="11" w:type="pct"/>
        </w:trPr>
        <w:tc>
          <w:tcPr>
            <w:tcW w:w="238" w:type="pct"/>
            <w:vAlign w:val="center"/>
          </w:tcPr>
          <w:p w14:paraId="5D138B45"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51D2AEA2"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doanh thu (triệu đồng)</w:t>
            </w:r>
          </w:p>
        </w:tc>
        <w:tc>
          <w:tcPr>
            <w:tcW w:w="464" w:type="pct"/>
          </w:tcPr>
          <w:p w14:paraId="1A824B27"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1389E9E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2CDE97B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8715E9" w:rsidRPr="008715E9" w14:paraId="6F79F359" w14:textId="77777777" w:rsidTr="00B37AA3">
        <w:trPr>
          <w:gridAfter w:val="1"/>
          <w:wAfter w:w="7" w:type="pct"/>
        </w:trPr>
        <w:tc>
          <w:tcPr>
            <w:tcW w:w="4993" w:type="pct"/>
            <w:gridSpan w:val="6"/>
            <w:vAlign w:val="center"/>
          </w:tcPr>
          <w:p w14:paraId="7F7CBD5F" w14:textId="77777777" w:rsidR="00FF1C64" w:rsidRPr="008715E9" w:rsidRDefault="00FF1C64" w:rsidP="00FF1C64">
            <w:pPr>
              <w:spacing w:before="60" w:after="60" w:line="330" w:lineRule="exact"/>
              <w:ind w:left="-73" w:right="-74"/>
              <w:rPr>
                <w:rFonts w:asciiTheme="majorHAnsi" w:hAnsiTheme="majorHAnsi" w:cstheme="majorHAnsi"/>
                <w:b/>
                <w:sz w:val="28"/>
                <w:szCs w:val="28"/>
              </w:rPr>
            </w:pPr>
            <w:r w:rsidRPr="008715E9">
              <w:rPr>
                <w:rFonts w:asciiTheme="majorHAnsi" w:hAnsiTheme="majorHAnsi" w:cstheme="majorHAnsi"/>
                <w:b/>
                <w:sz w:val="28"/>
                <w:szCs w:val="28"/>
              </w:rPr>
              <w:t>II- NGHỆ THUẬT BIỂU DIỄN</w:t>
            </w:r>
          </w:p>
        </w:tc>
      </w:tr>
      <w:tr w:rsidR="00DB5C80" w:rsidRPr="008715E9" w14:paraId="153CBD60" w14:textId="77777777" w:rsidTr="00B37AA3">
        <w:trPr>
          <w:gridAfter w:val="2"/>
          <w:wAfter w:w="11" w:type="pct"/>
        </w:trPr>
        <w:tc>
          <w:tcPr>
            <w:tcW w:w="238" w:type="pct"/>
            <w:vAlign w:val="center"/>
          </w:tcPr>
          <w:p w14:paraId="347997B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7BD2C9B"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Tổng số đoàn nghệ thuật chuyên nghiệp </w:t>
            </w:r>
            <w:r w:rsidR="002C64C6" w:rsidRPr="008715E9">
              <w:rPr>
                <w:rFonts w:asciiTheme="majorHAnsi" w:hAnsiTheme="majorHAnsi" w:cstheme="majorHAnsi"/>
                <w:sz w:val="28"/>
                <w:szCs w:val="28"/>
              </w:rPr>
              <w:t>của tỉnh</w:t>
            </w:r>
          </w:p>
        </w:tc>
        <w:tc>
          <w:tcPr>
            <w:tcW w:w="464" w:type="pct"/>
          </w:tcPr>
          <w:p w14:paraId="6F64FED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1091515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31EABC0B" w14:textId="77777777" w:rsidR="00FF1C64" w:rsidRPr="008715E9" w:rsidRDefault="00FF1C64" w:rsidP="00FF1C64">
            <w:pPr>
              <w:spacing w:before="60" w:after="60" w:line="330" w:lineRule="exact"/>
              <w:ind w:left="-73" w:right="-74"/>
              <w:rPr>
                <w:rFonts w:asciiTheme="majorHAnsi" w:hAnsiTheme="majorHAnsi" w:cstheme="majorHAnsi"/>
                <w:sz w:val="28"/>
                <w:szCs w:val="28"/>
              </w:rPr>
            </w:pPr>
          </w:p>
        </w:tc>
      </w:tr>
      <w:tr w:rsidR="00DB5C80" w:rsidRPr="008715E9" w14:paraId="47E9F255" w14:textId="77777777" w:rsidTr="00B37AA3">
        <w:trPr>
          <w:gridAfter w:val="2"/>
          <w:wAfter w:w="11" w:type="pct"/>
        </w:trPr>
        <w:tc>
          <w:tcPr>
            <w:tcW w:w="238" w:type="pct"/>
            <w:vAlign w:val="center"/>
          </w:tcPr>
          <w:p w14:paraId="5639DB5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04A1C101"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doanh thu của các đơn vị nghệ thuật (tỷ đồng)</w:t>
            </w:r>
          </w:p>
        </w:tc>
        <w:tc>
          <w:tcPr>
            <w:tcW w:w="464" w:type="pct"/>
          </w:tcPr>
          <w:p w14:paraId="4C75EFA5"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377743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78B1612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2C36E051" w14:textId="77777777" w:rsidTr="00B37AA3">
        <w:trPr>
          <w:gridAfter w:val="2"/>
          <w:wAfter w:w="11" w:type="pct"/>
        </w:trPr>
        <w:tc>
          <w:tcPr>
            <w:tcW w:w="238" w:type="pct"/>
            <w:vAlign w:val="center"/>
          </w:tcPr>
          <w:p w14:paraId="750291C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7EA04707" w14:textId="77777777" w:rsidR="00FF1C64" w:rsidRPr="008715E9" w:rsidRDefault="00FF1C64" w:rsidP="00FF1C64">
            <w:pPr>
              <w:spacing w:before="60" w:after="60" w:line="330" w:lineRule="exact"/>
              <w:ind w:left="-73" w:right="-74"/>
              <w:jc w:val="both"/>
              <w:rPr>
                <w:rFonts w:asciiTheme="majorHAnsi" w:hAnsiTheme="majorHAnsi" w:cstheme="majorHAnsi"/>
                <w:spacing w:val="-2"/>
                <w:sz w:val="28"/>
                <w:szCs w:val="28"/>
              </w:rPr>
            </w:pPr>
            <w:r w:rsidRPr="008715E9">
              <w:rPr>
                <w:rFonts w:asciiTheme="majorHAnsi" w:hAnsiTheme="majorHAnsi" w:cstheme="majorHAnsi"/>
                <w:spacing w:val="-2"/>
                <w:sz w:val="28"/>
                <w:szCs w:val="28"/>
              </w:rPr>
              <w:t>Tổng số doanh thu của các đơn vị nghệ thuật do Sở VHTT&amp;DL quản lý (tỷ đồng)</w:t>
            </w:r>
          </w:p>
        </w:tc>
        <w:tc>
          <w:tcPr>
            <w:tcW w:w="464" w:type="pct"/>
          </w:tcPr>
          <w:p w14:paraId="65D1C49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3B6EAD3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FF8F0B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324054D0" w14:textId="77777777" w:rsidTr="00B37AA3">
        <w:trPr>
          <w:gridAfter w:val="2"/>
          <w:wAfter w:w="11" w:type="pct"/>
        </w:trPr>
        <w:tc>
          <w:tcPr>
            <w:tcW w:w="238" w:type="pct"/>
            <w:vAlign w:val="center"/>
          </w:tcPr>
          <w:p w14:paraId="50483C5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7E40E425" w14:textId="77777777" w:rsidR="00FF1C64" w:rsidRPr="008715E9" w:rsidRDefault="00FF1C64" w:rsidP="002C64C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Tổng số cuộc thi, liên hoan biểu diễn nghệ thuật đã tổ chức </w:t>
            </w:r>
            <w:r w:rsidR="002C64C6" w:rsidRPr="008715E9">
              <w:rPr>
                <w:rFonts w:asciiTheme="majorHAnsi" w:hAnsiTheme="majorHAnsi" w:cstheme="majorHAnsi"/>
                <w:sz w:val="28"/>
                <w:szCs w:val="28"/>
              </w:rPr>
              <w:t>hàng</w:t>
            </w:r>
            <w:r w:rsidRPr="008715E9">
              <w:rPr>
                <w:rFonts w:asciiTheme="majorHAnsi" w:hAnsiTheme="majorHAnsi" w:cstheme="majorHAnsi"/>
                <w:sz w:val="28"/>
                <w:szCs w:val="28"/>
              </w:rPr>
              <w:t xml:space="preserve"> năm</w:t>
            </w:r>
          </w:p>
        </w:tc>
        <w:tc>
          <w:tcPr>
            <w:tcW w:w="464" w:type="pct"/>
          </w:tcPr>
          <w:p w14:paraId="1A7D654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7A2A51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5A33BF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5518935D" w14:textId="77777777" w:rsidTr="00B37AA3">
        <w:trPr>
          <w:gridAfter w:val="2"/>
          <w:wAfter w:w="11" w:type="pct"/>
        </w:trPr>
        <w:tc>
          <w:tcPr>
            <w:tcW w:w="238" w:type="pct"/>
            <w:vAlign w:val="center"/>
          </w:tcPr>
          <w:p w14:paraId="6902807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2007F57B"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buổi biểu diễn của các đoàn nghệ thuật chuyên nghiệp</w:t>
            </w:r>
          </w:p>
        </w:tc>
        <w:tc>
          <w:tcPr>
            <w:tcW w:w="464" w:type="pct"/>
          </w:tcPr>
          <w:p w14:paraId="6C6140C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9FE1A7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544ACFF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824047A" w14:textId="77777777" w:rsidTr="00B37AA3">
        <w:trPr>
          <w:gridAfter w:val="2"/>
          <w:wAfter w:w="11" w:type="pct"/>
        </w:trPr>
        <w:tc>
          <w:tcPr>
            <w:tcW w:w="238" w:type="pct"/>
            <w:vAlign w:val="center"/>
          </w:tcPr>
          <w:p w14:paraId="2ADA3AD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110F2A36"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Tổng số buổi biểu diễn của các đoàn nghệ thuật thuộc ngành quản lý trong </w:t>
            </w:r>
            <w:r w:rsidRPr="008715E9">
              <w:rPr>
                <w:rFonts w:asciiTheme="majorHAnsi" w:hAnsiTheme="majorHAnsi" w:cstheme="majorHAnsi"/>
                <w:sz w:val="28"/>
                <w:szCs w:val="28"/>
              </w:rPr>
              <w:lastRenderedPageBreak/>
              <w:t>tỉnh</w:t>
            </w:r>
          </w:p>
        </w:tc>
        <w:tc>
          <w:tcPr>
            <w:tcW w:w="464" w:type="pct"/>
          </w:tcPr>
          <w:p w14:paraId="0DD31BA2"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76D7CA4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F78CB8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F9FADC8" w14:textId="77777777" w:rsidTr="00B37AA3">
        <w:trPr>
          <w:gridAfter w:val="2"/>
          <w:wAfter w:w="11" w:type="pct"/>
        </w:trPr>
        <w:tc>
          <w:tcPr>
            <w:tcW w:w="238" w:type="pct"/>
            <w:vAlign w:val="center"/>
          </w:tcPr>
          <w:p w14:paraId="48CCBCB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lastRenderedPageBreak/>
              <w:t>7</w:t>
            </w:r>
          </w:p>
        </w:tc>
        <w:tc>
          <w:tcPr>
            <w:tcW w:w="2955" w:type="pct"/>
          </w:tcPr>
          <w:p w14:paraId="7171D1F6" w14:textId="77777777" w:rsidR="00FF1C64" w:rsidRPr="008715E9" w:rsidRDefault="00FF1C64" w:rsidP="00FF1C64">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Bình quân xem biễu diễn nghệ thuật chuyên nghiệp từ các đơn vị nghệ thuật địa phương (người/năm)</w:t>
            </w:r>
          </w:p>
        </w:tc>
        <w:tc>
          <w:tcPr>
            <w:tcW w:w="464" w:type="pct"/>
          </w:tcPr>
          <w:p w14:paraId="3690BDC2"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9CC8AD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66F6A83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8715E9" w:rsidRPr="008715E9" w14:paraId="038B1618" w14:textId="77777777" w:rsidTr="00B37AA3">
        <w:trPr>
          <w:gridAfter w:val="2"/>
          <w:wAfter w:w="11" w:type="pct"/>
        </w:trPr>
        <w:tc>
          <w:tcPr>
            <w:tcW w:w="4341" w:type="pct"/>
            <w:gridSpan w:val="4"/>
            <w:vAlign w:val="center"/>
          </w:tcPr>
          <w:p w14:paraId="4BDA91CB" w14:textId="77777777" w:rsidR="00FF1C64" w:rsidRPr="008715E9" w:rsidRDefault="00FF1C64" w:rsidP="00FF1C64">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III. MỸ THUẬT, NHIẾP ẢNH VÀ TRIỂN LÃM</w:t>
            </w:r>
          </w:p>
        </w:tc>
        <w:tc>
          <w:tcPr>
            <w:tcW w:w="648" w:type="pct"/>
          </w:tcPr>
          <w:p w14:paraId="1B18052B" w14:textId="77777777" w:rsidR="00FF1C64" w:rsidRPr="008715E9" w:rsidRDefault="00FF1C64" w:rsidP="00FF1C64">
            <w:pPr>
              <w:spacing w:before="60" w:after="60" w:line="330" w:lineRule="exact"/>
              <w:ind w:left="-73" w:right="-74"/>
              <w:rPr>
                <w:rFonts w:asciiTheme="majorHAnsi" w:hAnsiTheme="majorHAnsi" w:cstheme="majorHAnsi"/>
                <w:sz w:val="28"/>
                <w:szCs w:val="28"/>
              </w:rPr>
            </w:pPr>
          </w:p>
        </w:tc>
      </w:tr>
      <w:tr w:rsidR="00DB5C80" w:rsidRPr="008715E9" w14:paraId="7EF8A261" w14:textId="77777777" w:rsidTr="00B37AA3">
        <w:trPr>
          <w:gridAfter w:val="2"/>
          <w:wAfter w:w="11" w:type="pct"/>
        </w:trPr>
        <w:tc>
          <w:tcPr>
            <w:tcW w:w="238" w:type="pct"/>
            <w:vAlign w:val="center"/>
          </w:tcPr>
          <w:p w14:paraId="09DB578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EB9DAD1"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các cuộc triển lãm</w:t>
            </w:r>
            <w:r w:rsidR="000C2D41" w:rsidRPr="008715E9">
              <w:rPr>
                <w:rFonts w:asciiTheme="majorHAnsi" w:hAnsiTheme="majorHAnsi" w:cstheme="majorHAnsi"/>
                <w:sz w:val="28"/>
                <w:szCs w:val="28"/>
              </w:rPr>
              <w:t>:</w:t>
            </w:r>
          </w:p>
        </w:tc>
        <w:tc>
          <w:tcPr>
            <w:tcW w:w="464" w:type="pct"/>
          </w:tcPr>
          <w:p w14:paraId="7B0C58A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3B282A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24BBF5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2FA13E23" w14:textId="77777777" w:rsidTr="00B37AA3">
        <w:trPr>
          <w:gridAfter w:val="2"/>
          <w:wAfter w:w="11" w:type="pct"/>
        </w:trPr>
        <w:tc>
          <w:tcPr>
            <w:tcW w:w="238" w:type="pct"/>
            <w:vMerge w:val="restart"/>
            <w:vAlign w:val="center"/>
          </w:tcPr>
          <w:p w14:paraId="237A566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27518E4D"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Mỹ thuật</w:t>
            </w:r>
          </w:p>
        </w:tc>
        <w:tc>
          <w:tcPr>
            <w:tcW w:w="464" w:type="pct"/>
          </w:tcPr>
          <w:p w14:paraId="7ECCF47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17CC5B6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5DBE307"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0D91C669" w14:textId="77777777" w:rsidTr="00B37AA3">
        <w:trPr>
          <w:gridAfter w:val="2"/>
          <w:wAfter w:w="11" w:type="pct"/>
        </w:trPr>
        <w:tc>
          <w:tcPr>
            <w:tcW w:w="238" w:type="pct"/>
            <w:vMerge/>
            <w:vAlign w:val="center"/>
          </w:tcPr>
          <w:p w14:paraId="57D9A03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52E3BC69"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Nhiếp ảnh</w:t>
            </w:r>
          </w:p>
        </w:tc>
        <w:tc>
          <w:tcPr>
            <w:tcW w:w="464" w:type="pct"/>
          </w:tcPr>
          <w:p w14:paraId="05BFF9F7"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30E528D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625C64B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0C90E4DC" w14:textId="77777777" w:rsidTr="00B37AA3">
        <w:trPr>
          <w:gridAfter w:val="2"/>
          <w:wAfter w:w="11" w:type="pct"/>
        </w:trPr>
        <w:tc>
          <w:tcPr>
            <w:tcW w:w="238" w:type="pct"/>
            <w:vAlign w:val="center"/>
          </w:tcPr>
          <w:p w14:paraId="2C75678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2F10DD5D"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công trình mỹ thuật công cộng phục vụ nhân dân</w:t>
            </w:r>
          </w:p>
        </w:tc>
        <w:tc>
          <w:tcPr>
            <w:tcW w:w="464" w:type="pct"/>
          </w:tcPr>
          <w:p w14:paraId="35090B4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3702A27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7B1FC33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3223AC06" w14:textId="77777777" w:rsidTr="00B37AA3">
        <w:trPr>
          <w:gridAfter w:val="2"/>
          <w:wAfter w:w="11" w:type="pct"/>
        </w:trPr>
        <w:tc>
          <w:tcPr>
            <w:tcW w:w="238" w:type="pct"/>
            <w:vAlign w:val="center"/>
          </w:tcPr>
          <w:p w14:paraId="2DA8715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320FD60A"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trung tâm giám định</w:t>
            </w:r>
          </w:p>
        </w:tc>
        <w:tc>
          <w:tcPr>
            <w:tcW w:w="464" w:type="pct"/>
          </w:tcPr>
          <w:p w14:paraId="24931E8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3B06827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03C8319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8715E9" w:rsidRPr="008715E9" w14:paraId="01901D3C" w14:textId="77777777" w:rsidTr="00B37AA3">
        <w:trPr>
          <w:gridAfter w:val="1"/>
          <w:wAfter w:w="7" w:type="pct"/>
        </w:trPr>
        <w:tc>
          <w:tcPr>
            <w:tcW w:w="4993" w:type="pct"/>
            <w:gridSpan w:val="6"/>
            <w:vAlign w:val="center"/>
          </w:tcPr>
          <w:p w14:paraId="1D8B3C2C" w14:textId="77777777" w:rsidR="00FF1C64" w:rsidRPr="008715E9" w:rsidRDefault="00FF1C64" w:rsidP="00FF1C64">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IV. BẢN QUYỀN</w:t>
            </w:r>
          </w:p>
        </w:tc>
      </w:tr>
      <w:tr w:rsidR="00DB5C80" w:rsidRPr="008715E9" w14:paraId="032CB4A0" w14:textId="77777777" w:rsidTr="00B37AA3">
        <w:trPr>
          <w:gridAfter w:val="2"/>
          <w:wAfter w:w="11" w:type="pct"/>
        </w:trPr>
        <w:tc>
          <w:tcPr>
            <w:tcW w:w="238" w:type="pct"/>
            <w:vAlign w:val="center"/>
          </w:tcPr>
          <w:p w14:paraId="10BE319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6B80F01A"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giấy chứng nhận đăng ký quyền tác giả</w:t>
            </w:r>
          </w:p>
        </w:tc>
        <w:tc>
          <w:tcPr>
            <w:tcW w:w="464" w:type="pct"/>
          </w:tcPr>
          <w:p w14:paraId="4C880C05"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1A41F3B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6F2F431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BAF1D7F" w14:textId="77777777" w:rsidTr="00B37AA3">
        <w:trPr>
          <w:gridAfter w:val="2"/>
          <w:wAfter w:w="11" w:type="pct"/>
        </w:trPr>
        <w:tc>
          <w:tcPr>
            <w:tcW w:w="238" w:type="pct"/>
            <w:vAlign w:val="center"/>
          </w:tcPr>
          <w:p w14:paraId="651A22A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36B17522"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giấy chứng nhận đăng ký quyền liên quan</w:t>
            </w:r>
          </w:p>
        </w:tc>
        <w:tc>
          <w:tcPr>
            <w:tcW w:w="464" w:type="pct"/>
          </w:tcPr>
          <w:p w14:paraId="50E776D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AC7CA22"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3DA26FF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8715E9" w:rsidRPr="008715E9" w14:paraId="1372DF9A" w14:textId="77777777" w:rsidTr="00B37AA3">
        <w:trPr>
          <w:gridAfter w:val="2"/>
          <w:wAfter w:w="11" w:type="pct"/>
        </w:trPr>
        <w:tc>
          <w:tcPr>
            <w:tcW w:w="4341" w:type="pct"/>
            <w:gridSpan w:val="4"/>
            <w:vAlign w:val="center"/>
          </w:tcPr>
          <w:p w14:paraId="280B49C9" w14:textId="77777777" w:rsidR="00FF1C64" w:rsidRPr="008715E9" w:rsidRDefault="00FF1C64" w:rsidP="00FF1C64">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V. DI SẢN VĂN HÓA</w:t>
            </w:r>
          </w:p>
        </w:tc>
        <w:tc>
          <w:tcPr>
            <w:tcW w:w="648" w:type="pct"/>
          </w:tcPr>
          <w:p w14:paraId="541A63C8" w14:textId="77777777" w:rsidR="00FF1C64" w:rsidRPr="008715E9" w:rsidRDefault="00FF1C64" w:rsidP="00FF1C64">
            <w:pPr>
              <w:spacing w:before="60" w:after="60" w:line="330" w:lineRule="exact"/>
              <w:ind w:left="-73" w:right="-74"/>
              <w:rPr>
                <w:rFonts w:asciiTheme="majorHAnsi" w:hAnsiTheme="majorHAnsi" w:cstheme="majorHAnsi"/>
                <w:sz w:val="28"/>
                <w:szCs w:val="28"/>
              </w:rPr>
            </w:pPr>
          </w:p>
        </w:tc>
      </w:tr>
      <w:tr w:rsidR="00DB5C80" w:rsidRPr="008715E9" w14:paraId="0DA45337" w14:textId="77777777" w:rsidTr="00B37AA3">
        <w:trPr>
          <w:gridAfter w:val="2"/>
          <w:wAfter w:w="11" w:type="pct"/>
        </w:trPr>
        <w:tc>
          <w:tcPr>
            <w:tcW w:w="238" w:type="pct"/>
            <w:vAlign w:val="center"/>
          </w:tcPr>
          <w:p w14:paraId="38F8D8A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D9C8A56"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bảo tàng:</w:t>
            </w:r>
          </w:p>
        </w:tc>
        <w:tc>
          <w:tcPr>
            <w:tcW w:w="464" w:type="pct"/>
          </w:tcPr>
          <w:p w14:paraId="3973CEE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AD5163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BC2DCF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5FF1D3A5" w14:textId="77777777" w:rsidTr="00B37AA3">
        <w:trPr>
          <w:gridAfter w:val="2"/>
          <w:wAfter w:w="11" w:type="pct"/>
        </w:trPr>
        <w:tc>
          <w:tcPr>
            <w:tcW w:w="238" w:type="pct"/>
            <w:vMerge w:val="restart"/>
            <w:vAlign w:val="center"/>
          </w:tcPr>
          <w:p w14:paraId="74192A2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047273A9"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Bảo tàng cấp tỉnh</w:t>
            </w:r>
          </w:p>
        </w:tc>
        <w:tc>
          <w:tcPr>
            <w:tcW w:w="464" w:type="pct"/>
          </w:tcPr>
          <w:p w14:paraId="35CBC01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494CD7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3B9BB815"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5B84B17" w14:textId="77777777" w:rsidTr="00B37AA3">
        <w:trPr>
          <w:gridAfter w:val="2"/>
          <w:wAfter w:w="11" w:type="pct"/>
        </w:trPr>
        <w:tc>
          <w:tcPr>
            <w:tcW w:w="238" w:type="pct"/>
            <w:vMerge/>
            <w:vAlign w:val="center"/>
          </w:tcPr>
          <w:p w14:paraId="5B514ED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594B39AB"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Bảo tàng ngoài công lập</w:t>
            </w:r>
          </w:p>
        </w:tc>
        <w:tc>
          <w:tcPr>
            <w:tcW w:w="464" w:type="pct"/>
          </w:tcPr>
          <w:p w14:paraId="35F0369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B6B97D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9AD3AD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CECCB48" w14:textId="77777777" w:rsidTr="00B37AA3">
        <w:trPr>
          <w:gridAfter w:val="2"/>
          <w:wAfter w:w="11" w:type="pct"/>
        </w:trPr>
        <w:tc>
          <w:tcPr>
            <w:tcW w:w="238" w:type="pct"/>
            <w:vAlign w:val="center"/>
          </w:tcPr>
          <w:p w14:paraId="5A256F2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6926BF34"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hiện vật có trong các bảo tàng</w:t>
            </w:r>
          </w:p>
        </w:tc>
        <w:tc>
          <w:tcPr>
            <w:tcW w:w="464" w:type="pct"/>
          </w:tcPr>
          <w:p w14:paraId="0E820E07"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E60D7B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54416C8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073C124B" w14:textId="77777777" w:rsidTr="00B37AA3">
        <w:trPr>
          <w:gridAfter w:val="2"/>
          <w:wAfter w:w="11" w:type="pct"/>
        </w:trPr>
        <w:tc>
          <w:tcPr>
            <w:tcW w:w="238" w:type="pct"/>
            <w:vAlign w:val="center"/>
          </w:tcPr>
          <w:p w14:paraId="533F865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47126557"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di tích được xếp hạng quốc gia</w:t>
            </w:r>
            <w:r w:rsidR="00B16DC0" w:rsidRPr="008715E9">
              <w:rPr>
                <w:rFonts w:asciiTheme="majorHAnsi" w:hAnsiTheme="majorHAnsi" w:cstheme="majorHAnsi"/>
                <w:sz w:val="28"/>
                <w:szCs w:val="28"/>
              </w:rPr>
              <w:t>:</w:t>
            </w:r>
          </w:p>
        </w:tc>
        <w:tc>
          <w:tcPr>
            <w:tcW w:w="464" w:type="pct"/>
          </w:tcPr>
          <w:p w14:paraId="27C6A65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0AE8AC2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B22204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4D2661E" w14:textId="77777777" w:rsidTr="00B37AA3">
        <w:trPr>
          <w:gridAfter w:val="2"/>
          <w:wAfter w:w="11" w:type="pct"/>
        </w:trPr>
        <w:tc>
          <w:tcPr>
            <w:tcW w:w="238" w:type="pct"/>
            <w:vMerge w:val="restart"/>
            <w:vAlign w:val="center"/>
          </w:tcPr>
          <w:p w14:paraId="26966EF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742B912E"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tích lịch sử</w:t>
            </w:r>
          </w:p>
        </w:tc>
        <w:tc>
          <w:tcPr>
            <w:tcW w:w="464" w:type="pct"/>
          </w:tcPr>
          <w:p w14:paraId="466D8C4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73ABF96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278AD9C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3941CBC" w14:textId="77777777" w:rsidTr="00B37AA3">
        <w:trPr>
          <w:gridAfter w:val="2"/>
          <w:wAfter w:w="11" w:type="pct"/>
        </w:trPr>
        <w:tc>
          <w:tcPr>
            <w:tcW w:w="238" w:type="pct"/>
            <w:vMerge/>
            <w:vAlign w:val="center"/>
          </w:tcPr>
          <w:p w14:paraId="66A43BC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45971C70"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tích kiến trúc nghệ thuật</w:t>
            </w:r>
          </w:p>
        </w:tc>
        <w:tc>
          <w:tcPr>
            <w:tcW w:w="464" w:type="pct"/>
          </w:tcPr>
          <w:p w14:paraId="512ABCE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F9E611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2A002B9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A17212F" w14:textId="77777777" w:rsidTr="00B37AA3">
        <w:trPr>
          <w:gridAfter w:val="2"/>
          <w:wAfter w:w="11" w:type="pct"/>
        </w:trPr>
        <w:tc>
          <w:tcPr>
            <w:tcW w:w="238" w:type="pct"/>
            <w:vMerge/>
            <w:vAlign w:val="center"/>
          </w:tcPr>
          <w:p w14:paraId="441F47F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7F17B4C0"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tích khảo cổ</w:t>
            </w:r>
          </w:p>
        </w:tc>
        <w:tc>
          <w:tcPr>
            <w:tcW w:w="464" w:type="pct"/>
          </w:tcPr>
          <w:p w14:paraId="4B7E1F8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408CB94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71AD22A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5C2BEDA4" w14:textId="77777777" w:rsidTr="00B37AA3">
        <w:trPr>
          <w:gridAfter w:val="2"/>
          <w:wAfter w:w="11" w:type="pct"/>
        </w:trPr>
        <w:tc>
          <w:tcPr>
            <w:tcW w:w="238" w:type="pct"/>
            <w:vMerge/>
            <w:vAlign w:val="center"/>
          </w:tcPr>
          <w:p w14:paraId="0460CAB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104C87C6"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tích danh lam thắng cảnh</w:t>
            </w:r>
          </w:p>
        </w:tc>
        <w:tc>
          <w:tcPr>
            <w:tcW w:w="464" w:type="pct"/>
          </w:tcPr>
          <w:p w14:paraId="6301757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4A05565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9CD185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20873FD2" w14:textId="77777777" w:rsidTr="00B37AA3">
        <w:trPr>
          <w:gridAfter w:val="2"/>
          <w:wAfter w:w="11" w:type="pct"/>
        </w:trPr>
        <w:tc>
          <w:tcPr>
            <w:tcW w:w="238" w:type="pct"/>
            <w:vAlign w:val="center"/>
          </w:tcPr>
          <w:p w14:paraId="1C48883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259E8571"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di tích quốc gia đặc biệt được xếp hạng</w:t>
            </w:r>
          </w:p>
        </w:tc>
        <w:tc>
          <w:tcPr>
            <w:tcW w:w="464" w:type="pct"/>
          </w:tcPr>
          <w:p w14:paraId="4D72034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9F3F88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0F9349E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2AFB8B52" w14:textId="77777777" w:rsidTr="00B37AA3">
        <w:trPr>
          <w:gridAfter w:val="2"/>
          <w:wAfter w:w="11" w:type="pct"/>
        </w:trPr>
        <w:tc>
          <w:tcPr>
            <w:tcW w:w="238" w:type="pct"/>
            <w:vAlign w:val="center"/>
          </w:tcPr>
          <w:p w14:paraId="7FA81C6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6F566F56"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bảo vật quốc gia</w:t>
            </w:r>
          </w:p>
        </w:tc>
        <w:tc>
          <w:tcPr>
            <w:tcW w:w="464" w:type="pct"/>
          </w:tcPr>
          <w:p w14:paraId="61FA20D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3CBAA6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75535B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51E5717" w14:textId="77777777" w:rsidTr="00B37AA3">
        <w:trPr>
          <w:gridAfter w:val="2"/>
          <w:wAfter w:w="11" w:type="pct"/>
        </w:trPr>
        <w:tc>
          <w:tcPr>
            <w:tcW w:w="238" w:type="pct"/>
            <w:vAlign w:val="center"/>
          </w:tcPr>
          <w:p w14:paraId="0F1CA5B4"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590DA6DB"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di sản văn hóa phi vật thể được đưa vào Danh mục di sản văn hóa phi vật thể quốc gia</w:t>
            </w:r>
          </w:p>
        </w:tc>
        <w:tc>
          <w:tcPr>
            <w:tcW w:w="464" w:type="pct"/>
          </w:tcPr>
          <w:p w14:paraId="7BC70FC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1EB6090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886595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9042A8D" w14:textId="77777777" w:rsidTr="00B37AA3">
        <w:trPr>
          <w:gridAfter w:val="2"/>
          <w:wAfter w:w="11" w:type="pct"/>
        </w:trPr>
        <w:tc>
          <w:tcPr>
            <w:tcW w:w="238" w:type="pct"/>
            <w:vAlign w:val="center"/>
          </w:tcPr>
          <w:p w14:paraId="57FFEA3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7</w:t>
            </w:r>
          </w:p>
        </w:tc>
        <w:tc>
          <w:tcPr>
            <w:tcW w:w="2955" w:type="pct"/>
          </w:tcPr>
          <w:p w14:paraId="0FC835AB"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di sản văn hóa vật thể và phi vật thể được UNESCO ghi danh</w:t>
            </w:r>
            <w:r w:rsidR="00B16DC0" w:rsidRPr="008715E9">
              <w:rPr>
                <w:rFonts w:asciiTheme="majorHAnsi" w:hAnsiTheme="majorHAnsi" w:cstheme="majorHAnsi"/>
                <w:sz w:val="28"/>
                <w:szCs w:val="28"/>
              </w:rPr>
              <w:t>:</w:t>
            </w:r>
          </w:p>
        </w:tc>
        <w:tc>
          <w:tcPr>
            <w:tcW w:w="464" w:type="pct"/>
          </w:tcPr>
          <w:p w14:paraId="0EBF88C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4EE57A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26A6D34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6954802" w14:textId="77777777" w:rsidTr="00B37AA3">
        <w:trPr>
          <w:gridAfter w:val="2"/>
          <w:wAfter w:w="11" w:type="pct"/>
        </w:trPr>
        <w:tc>
          <w:tcPr>
            <w:tcW w:w="238" w:type="pct"/>
            <w:vMerge w:val="restart"/>
            <w:vAlign w:val="center"/>
          </w:tcPr>
          <w:p w14:paraId="5FE1424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5FB9976E"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sản văn hóa và thiên nhiên</w:t>
            </w:r>
          </w:p>
        </w:tc>
        <w:tc>
          <w:tcPr>
            <w:tcW w:w="464" w:type="pct"/>
          </w:tcPr>
          <w:p w14:paraId="6DF342C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2855DB1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00C37CB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44B5A453" w14:textId="77777777" w:rsidTr="00B37AA3">
        <w:trPr>
          <w:gridAfter w:val="2"/>
          <w:wAfter w:w="11" w:type="pct"/>
        </w:trPr>
        <w:tc>
          <w:tcPr>
            <w:tcW w:w="238" w:type="pct"/>
            <w:vMerge/>
            <w:vAlign w:val="center"/>
          </w:tcPr>
          <w:p w14:paraId="07F85D68"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5E241434"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sản văn hóa phi vật thể đại diện của nhân loại và di sản văn hóa phi vật thể cần bảo vệ khẩn cấp</w:t>
            </w:r>
          </w:p>
        </w:tc>
        <w:tc>
          <w:tcPr>
            <w:tcW w:w="464" w:type="pct"/>
          </w:tcPr>
          <w:p w14:paraId="2927FC4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7E065DD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554B4C2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2D53F887" w14:textId="77777777" w:rsidTr="00B37AA3">
        <w:trPr>
          <w:gridAfter w:val="2"/>
          <w:wAfter w:w="11" w:type="pct"/>
        </w:trPr>
        <w:tc>
          <w:tcPr>
            <w:tcW w:w="238" w:type="pct"/>
            <w:vMerge/>
            <w:vAlign w:val="center"/>
          </w:tcPr>
          <w:p w14:paraId="076DDF6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1D20C87E"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Di sản tư liệu</w:t>
            </w:r>
          </w:p>
        </w:tc>
        <w:tc>
          <w:tcPr>
            <w:tcW w:w="464" w:type="pct"/>
          </w:tcPr>
          <w:p w14:paraId="0DB83B3B"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FC4F56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7207B913"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7BD9E4A8" w14:textId="77777777" w:rsidTr="00B37AA3">
        <w:trPr>
          <w:gridAfter w:val="2"/>
          <w:wAfter w:w="11" w:type="pct"/>
        </w:trPr>
        <w:tc>
          <w:tcPr>
            <w:tcW w:w="238" w:type="pct"/>
            <w:vAlign w:val="center"/>
          </w:tcPr>
          <w:p w14:paraId="097218CE"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8</w:t>
            </w:r>
          </w:p>
        </w:tc>
        <w:tc>
          <w:tcPr>
            <w:tcW w:w="2955" w:type="pct"/>
          </w:tcPr>
          <w:p w14:paraId="792E4E6E" w14:textId="77777777" w:rsidR="00FF1C64" w:rsidRPr="008715E9" w:rsidRDefault="00FF1C64"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cá nhân được phong tặng, truy tặng danh hiệu “Nghệ nhân nhân dân”, “Nghệ nhân ưu tú”</w:t>
            </w:r>
            <w:r w:rsidR="00B16DC0" w:rsidRPr="008715E9">
              <w:rPr>
                <w:rFonts w:asciiTheme="majorHAnsi" w:hAnsiTheme="majorHAnsi" w:cstheme="majorHAnsi"/>
                <w:sz w:val="28"/>
                <w:szCs w:val="28"/>
              </w:rPr>
              <w:t>:</w:t>
            </w:r>
          </w:p>
        </w:tc>
        <w:tc>
          <w:tcPr>
            <w:tcW w:w="464" w:type="pct"/>
          </w:tcPr>
          <w:p w14:paraId="0083C9A0"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ADAB5BF"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137B4A3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6E6879BA" w14:textId="77777777" w:rsidTr="00B37AA3">
        <w:trPr>
          <w:gridAfter w:val="2"/>
          <w:wAfter w:w="11" w:type="pct"/>
        </w:trPr>
        <w:tc>
          <w:tcPr>
            <w:tcW w:w="238" w:type="pct"/>
            <w:vMerge w:val="restart"/>
            <w:vAlign w:val="center"/>
          </w:tcPr>
          <w:p w14:paraId="7125FD5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5974B344"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Nghệ nhân nhân dân</w:t>
            </w:r>
          </w:p>
        </w:tc>
        <w:tc>
          <w:tcPr>
            <w:tcW w:w="464" w:type="pct"/>
          </w:tcPr>
          <w:p w14:paraId="6D0E2E9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541F20F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49416FBD"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DB5C80" w:rsidRPr="008715E9" w14:paraId="1A828760" w14:textId="77777777" w:rsidTr="00B37AA3">
        <w:trPr>
          <w:gridAfter w:val="2"/>
          <w:wAfter w:w="11" w:type="pct"/>
        </w:trPr>
        <w:tc>
          <w:tcPr>
            <w:tcW w:w="238" w:type="pct"/>
            <w:vMerge/>
            <w:vAlign w:val="center"/>
          </w:tcPr>
          <w:p w14:paraId="3912CD2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2955" w:type="pct"/>
          </w:tcPr>
          <w:p w14:paraId="21544EDF" w14:textId="77777777" w:rsidR="00FF1C64" w:rsidRPr="008715E9" w:rsidRDefault="000C2D41" w:rsidP="00FF1C64">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w:t>
            </w:r>
            <w:r w:rsidR="00FF1C64" w:rsidRPr="008715E9">
              <w:rPr>
                <w:rFonts w:asciiTheme="majorHAnsi" w:hAnsiTheme="majorHAnsi" w:cstheme="majorHAnsi"/>
                <w:sz w:val="28"/>
                <w:szCs w:val="28"/>
              </w:rPr>
              <w:t>Nghệ nhân ưu tú</w:t>
            </w:r>
          </w:p>
        </w:tc>
        <w:tc>
          <w:tcPr>
            <w:tcW w:w="464" w:type="pct"/>
          </w:tcPr>
          <w:p w14:paraId="3A62795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84" w:type="pct"/>
          </w:tcPr>
          <w:p w14:paraId="6ED688AC"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c>
          <w:tcPr>
            <w:tcW w:w="648" w:type="pct"/>
          </w:tcPr>
          <w:p w14:paraId="37462EEA"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rPr>
            </w:pPr>
          </w:p>
        </w:tc>
      </w:tr>
      <w:tr w:rsidR="008715E9" w:rsidRPr="008715E9" w14:paraId="45E462E6" w14:textId="77777777" w:rsidTr="00B37AA3">
        <w:trPr>
          <w:gridAfter w:val="2"/>
          <w:wAfter w:w="11" w:type="pct"/>
        </w:trPr>
        <w:tc>
          <w:tcPr>
            <w:tcW w:w="4341" w:type="pct"/>
            <w:gridSpan w:val="4"/>
            <w:vAlign w:val="center"/>
          </w:tcPr>
          <w:p w14:paraId="1C90227A" w14:textId="77777777" w:rsidR="00FF1C64" w:rsidRPr="008715E9" w:rsidRDefault="00FF1C64" w:rsidP="00FF1C64">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VI. VĂN HÓA DÂN TỘC</w:t>
            </w:r>
          </w:p>
        </w:tc>
        <w:tc>
          <w:tcPr>
            <w:tcW w:w="648" w:type="pct"/>
          </w:tcPr>
          <w:p w14:paraId="6087696D" w14:textId="77777777" w:rsidR="00FF1C64" w:rsidRPr="008715E9" w:rsidRDefault="00FF1C64" w:rsidP="00FF1C64">
            <w:pPr>
              <w:spacing w:before="60" w:after="60" w:line="330" w:lineRule="exact"/>
              <w:ind w:left="-73" w:right="-74"/>
              <w:rPr>
                <w:rFonts w:asciiTheme="majorHAnsi" w:hAnsiTheme="majorHAnsi" w:cstheme="majorHAnsi"/>
                <w:sz w:val="28"/>
                <w:szCs w:val="28"/>
              </w:rPr>
            </w:pPr>
          </w:p>
        </w:tc>
      </w:tr>
      <w:tr w:rsidR="00DB5C80" w:rsidRPr="00D5638C" w14:paraId="6C8F24FE" w14:textId="77777777" w:rsidTr="00B37AA3">
        <w:trPr>
          <w:gridAfter w:val="2"/>
          <w:wAfter w:w="11" w:type="pct"/>
        </w:trPr>
        <w:tc>
          <w:tcPr>
            <w:tcW w:w="238" w:type="pct"/>
            <w:vAlign w:val="center"/>
          </w:tcPr>
          <w:p w14:paraId="65B2E566"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1</w:t>
            </w:r>
          </w:p>
        </w:tc>
        <w:tc>
          <w:tcPr>
            <w:tcW w:w="2955" w:type="pct"/>
          </w:tcPr>
          <w:p w14:paraId="1B175DB6" w14:textId="77777777" w:rsidR="00FF1C64" w:rsidRPr="005B05A1" w:rsidRDefault="00FF1C64" w:rsidP="00FF1C64">
            <w:pPr>
              <w:spacing w:before="60" w:after="60" w:line="330" w:lineRule="exact"/>
              <w:ind w:left="-73" w:right="-74"/>
              <w:jc w:val="both"/>
              <w:rPr>
                <w:rFonts w:asciiTheme="majorHAnsi" w:hAnsiTheme="majorHAnsi" w:cstheme="majorHAnsi"/>
                <w:sz w:val="28"/>
                <w:szCs w:val="28"/>
                <w:lang w:val="vi-VN"/>
              </w:rPr>
            </w:pPr>
            <w:r w:rsidRPr="005B05A1">
              <w:rPr>
                <w:rFonts w:asciiTheme="majorHAnsi" w:hAnsiTheme="majorHAnsi" w:cstheme="majorHAnsi"/>
                <w:sz w:val="28"/>
                <w:szCs w:val="28"/>
                <w:lang w:val="vi-VN"/>
              </w:rPr>
              <w:t xml:space="preserve">Tổng số kinh phí cấp cho dự án ấn phẩm cấp cho cơ sở theo Chương trình mục tiêu quốc gia </w:t>
            </w:r>
            <w:r w:rsidRPr="005B05A1">
              <w:rPr>
                <w:rFonts w:asciiTheme="majorHAnsi" w:hAnsiTheme="majorHAnsi" w:cstheme="majorHAnsi"/>
                <w:i/>
                <w:sz w:val="28"/>
                <w:szCs w:val="28"/>
                <w:lang w:val="vi-VN"/>
              </w:rPr>
              <w:t>(tỷ đồng)</w:t>
            </w:r>
          </w:p>
        </w:tc>
        <w:tc>
          <w:tcPr>
            <w:tcW w:w="464" w:type="pct"/>
          </w:tcPr>
          <w:p w14:paraId="6A72D8EB"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c>
          <w:tcPr>
            <w:tcW w:w="684" w:type="pct"/>
          </w:tcPr>
          <w:p w14:paraId="52F8AC5A"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c>
          <w:tcPr>
            <w:tcW w:w="648" w:type="pct"/>
          </w:tcPr>
          <w:p w14:paraId="28F8D1A3"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r>
      <w:tr w:rsidR="00DB5C80" w:rsidRPr="00D5638C" w14:paraId="36B67616" w14:textId="77777777" w:rsidTr="00B37AA3">
        <w:trPr>
          <w:gridAfter w:val="2"/>
          <w:wAfter w:w="11" w:type="pct"/>
        </w:trPr>
        <w:tc>
          <w:tcPr>
            <w:tcW w:w="238" w:type="pct"/>
            <w:vAlign w:val="center"/>
          </w:tcPr>
          <w:p w14:paraId="4A8B08C1"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2</w:t>
            </w:r>
          </w:p>
        </w:tc>
        <w:tc>
          <w:tcPr>
            <w:tcW w:w="2955" w:type="pct"/>
          </w:tcPr>
          <w:p w14:paraId="52DB9DEB" w14:textId="77777777" w:rsidR="00FF1C64" w:rsidRPr="005B05A1" w:rsidRDefault="00FF1C64" w:rsidP="00FF1C64">
            <w:pPr>
              <w:spacing w:before="60" w:after="60" w:line="330" w:lineRule="exact"/>
              <w:ind w:left="-73" w:right="-74"/>
              <w:jc w:val="both"/>
              <w:rPr>
                <w:rFonts w:asciiTheme="majorHAnsi" w:hAnsiTheme="majorHAnsi" w:cstheme="majorHAnsi"/>
                <w:sz w:val="28"/>
                <w:szCs w:val="28"/>
                <w:lang w:val="vi-VN"/>
              </w:rPr>
            </w:pPr>
            <w:r w:rsidRPr="005B05A1">
              <w:rPr>
                <w:rFonts w:asciiTheme="majorHAnsi" w:hAnsiTheme="majorHAnsi" w:cstheme="majorHAnsi"/>
                <w:sz w:val="28"/>
                <w:szCs w:val="28"/>
                <w:lang w:val="vi-VN"/>
              </w:rPr>
              <w:t>Bảo tồn làng, bản, buôn truyền thống tiêu biểu của dân tộc thiểu số theo Chương trình mục tiêu quốc gia trong năm</w:t>
            </w:r>
          </w:p>
        </w:tc>
        <w:tc>
          <w:tcPr>
            <w:tcW w:w="464" w:type="pct"/>
          </w:tcPr>
          <w:p w14:paraId="4E4616FD"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c>
          <w:tcPr>
            <w:tcW w:w="684" w:type="pct"/>
          </w:tcPr>
          <w:p w14:paraId="71ECC0D9"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c>
          <w:tcPr>
            <w:tcW w:w="648" w:type="pct"/>
          </w:tcPr>
          <w:p w14:paraId="22AF35FA"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r>
      <w:tr w:rsidR="00DB5C80" w:rsidRPr="00D5638C" w14:paraId="44F958E9" w14:textId="77777777" w:rsidTr="00B37AA3">
        <w:trPr>
          <w:gridAfter w:val="2"/>
          <w:wAfter w:w="11" w:type="pct"/>
        </w:trPr>
        <w:tc>
          <w:tcPr>
            <w:tcW w:w="238" w:type="pct"/>
            <w:vAlign w:val="center"/>
          </w:tcPr>
          <w:p w14:paraId="10DD01A9" w14:textId="77777777" w:rsidR="00FF1C64" w:rsidRPr="008715E9" w:rsidRDefault="00FF1C64" w:rsidP="00FF1C64">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3</w:t>
            </w:r>
          </w:p>
        </w:tc>
        <w:tc>
          <w:tcPr>
            <w:tcW w:w="2955" w:type="pct"/>
          </w:tcPr>
          <w:p w14:paraId="099577CE" w14:textId="77777777" w:rsidR="00FF1C64" w:rsidRPr="005B05A1" w:rsidRDefault="00FF1C64" w:rsidP="00FF1C64">
            <w:pPr>
              <w:spacing w:before="60" w:after="60" w:line="330" w:lineRule="exact"/>
              <w:ind w:left="-73" w:right="-74"/>
              <w:jc w:val="both"/>
              <w:rPr>
                <w:rFonts w:asciiTheme="majorHAnsi" w:hAnsiTheme="majorHAnsi" w:cstheme="majorHAnsi"/>
                <w:sz w:val="28"/>
                <w:szCs w:val="28"/>
                <w:lang w:val="vi-VN"/>
              </w:rPr>
            </w:pPr>
            <w:r w:rsidRPr="005B05A1">
              <w:rPr>
                <w:rFonts w:asciiTheme="majorHAnsi" w:hAnsiTheme="majorHAnsi" w:cstheme="majorHAnsi"/>
                <w:sz w:val="28"/>
                <w:szCs w:val="28"/>
                <w:lang w:val="vi-VN"/>
              </w:rPr>
              <w:t>Tổng số lễ hội được hỗ trợ bảo tồn trong năm</w:t>
            </w:r>
          </w:p>
        </w:tc>
        <w:tc>
          <w:tcPr>
            <w:tcW w:w="464" w:type="pct"/>
          </w:tcPr>
          <w:p w14:paraId="4621D148"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c>
          <w:tcPr>
            <w:tcW w:w="684" w:type="pct"/>
          </w:tcPr>
          <w:p w14:paraId="1A66A0E2"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c>
          <w:tcPr>
            <w:tcW w:w="648" w:type="pct"/>
          </w:tcPr>
          <w:p w14:paraId="6E36BCE4" w14:textId="77777777" w:rsidR="00FF1C64" w:rsidRPr="005B05A1" w:rsidRDefault="00FF1C64" w:rsidP="00FF1C64">
            <w:pPr>
              <w:spacing w:before="60" w:after="60" w:line="330" w:lineRule="exact"/>
              <w:ind w:left="-73" w:right="-74"/>
              <w:jc w:val="center"/>
              <w:rPr>
                <w:rFonts w:asciiTheme="majorHAnsi" w:hAnsiTheme="majorHAnsi" w:cstheme="majorHAnsi"/>
                <w:sz w:val="28"/>
                <w:szCs w:val="28"/>
                <w:lang w:val="vi-VN"/>
              </w:rPr>
            </w:pPr>
          </w:p>
        </w:tc>
      </w:tr>
      <w:tr w:rsidR="00DB5C80" w:rsidRPr="00D5638C" w14:paraId="402516BC" w14:textId="77777777" w:rsidTr="00B37AA3">
        <w:trPr>
          <w:gridAfter w:val="2"/>
          <w:wAfter w:w="11" w:type="pct"/>
        </w:trPr>
        <w:tc>
          <w:tcPr>
            <w:tcW w:w="238" w:type="pct"/>
            <w:vAlign w:val="center"/>
          </w:tcPr>
          <w:p w14:paraId="2CD4B3A5"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4</w:t>
            </w:r>
          </w:p>
        </w:tc>
        <w:tc>
          <w:tcPr>
            <w:tcW w:w="2955" w:type="pct"/>
          </w:tcPr>
          <w:p w14:paraId="76FC81FA" w14:textId="77777777" w:rsidR="006B5C03" w:rsidRPr="005B05A1" w:rsidRDefault="006B5C03" w:rsidP="006B5C03">
            <w:pPr>
              <w:spacing w:before="60" w:after="60" w:line="330" w:lineRule="exact"/>
              <w:ind w:left="-73" w:right="-74"/>
              <w:jc w:val="both"/>
              <w:rPr>
                <w:rFonts w:asciiTheme="majorHAnsi" w:hAnsiTheme="majorHAnsi" w:cstheme="majorHAnsi"/>
                <w:sz w:val="28"/>
                <w:szCs w:val="28"/>
                <w:lang w:val="vi-VN"/>
              </w:rPr>
            </w:pPr>
            <w:r w:rsidRPr="005B05A1">
              <w:rPr>
                <w:rFonts w:asciiTheme="majorHAnsi" w:hAnsiTheme="majorHAnsi" w:cstheme="majorHAnsi"/>
                <w:sz w:val="28"/>
                <w:szCs w:val="28"/>
                <w:lang w:val="vi-VN"/>
              </w:rPr>
              <w:t>Dự án Phát triển hệ thống cơ sở vui chơi, giải trí cho trẻ em khu vực vùng sâu</w:t>
            </w:r>
          </w:p>
        </w:tc>
        <w:tc>
          <w:tcPr>
            <w:tcW w:w="464" w:type="pct"/>
          </w:tcPr>
          <w:p w14:paraId="50134722" w14:textId="77777777" w:rsidR="006B5C03" w:rsidRPr="005B05A1" w:rsidRDefault="006B5C03" w:rsidP="006B5C03">
            <w:pPr>
              <w:spacing w:before="60" w:after="60" w:line="330" w:lineRule="exact"/>
              <w:ind w:left="-73" w:right="-74"/>
              <w:jc w:val="center"/>
              <w:rPr>
                <w:rFonts w:asciiTheme="majorHAnsi" w:hAnsiTheme="majorHAnsi" w:cstheme="majorHAnsi"/>
                <w:sz w:val="28"/>
                <w:szCs w:val="28"/>
                <w:lang w:val="vi-VN"/>
              </w:rPr>
            </w:pPr>
          </w:p>
        </w:tc>
        <w:tc>
          <w:tcPr>
            <w:tcW w:w="684" w:type="pct"/>
          </w:tcPr>
          <w:p w14:paraId="0E9CD22D" w14:textId="77777777" w:rsidR="006B5C03" w:rsidRPr="005B05A1" w:rsidRDefault="006B5C03" w:rsidP="006B5C03">
            <w:pPr>
              <w:spacing w:before="60" w:after="60" w:line="330" w:lineRule="exact"/>
              <w:ind w:left="-73" w:right="-74"/>
              <w:jc w:val="center"/>
              <w:rPr>
                <w:rFonts w:asciiTheme="majorHAnsi" w:hAnsiTheme="majorHAnsi" w:cstheme="majorHAnsi"/>
                <w:sz w:val="28"/>
                <w:szCs w:val="28"/>
                <w:lang w:val="vi-VN"/>
              </w:rPr>
            </w:pPr>
          </w:p>
        </w:tc>
        <w:tc>
          <w:tcPr>
            <w:tcW w:w="648" w:type="pct"/>
          </w:tcPr>
          <w:p w14:paraId="3137AE43" w14:textId="77777777" w:rsidR="006B5C03" w:rsidRPr="005B05A1" w:rsidRDefault="006B5C03" w:rsidP="006B5C03">
            <w:pPr>
              <w:spacing w:before="60" w:after="60" w:line="330" w:lineRule="exact"/>
              <w:ind w:left="-73" w:right="-74"/>
              <w:jc w:val="center"/>
              <w:rPr>
                <w:rFonts w:asciiTheme="majorHAnsi" w:hAnsiTheme="majorHAnsi" w:cstheme="majorHAnsi"/>
                <w:sz w:val="28"/>
                <w:szCs w:val="28"/>
                <w:lang w:val="vi-VN"/>
              </w:rPr>
            </w:pPr>
          </w:p>
        </w:tc>
      </w:tr>
      <w:tr w:rsidR="008715E9" w:rsidRPr="00D5638C" w14:paraId="378E452C" w14:textId="77777777" w:rsidTr="00B37AA3">
        <w:trPr>
          <w:gridAfter w:val="2"/>
          <w:wAfter w:w="11" w:type="pct"/>
        </w:trPr>
        <w:tc>
          <w:tcPr>
            <w:tcW w:w="4341" w:type="pct"/>
            <w:gridSpan w:val="4"/>
            <w:vAlign w:val="center"/>
          </w:tcPr>
          <w:p w14:paraId="69E5EE54" w14:textId="77777777" w:rsidR="006B5C03" w:rsidRPr="005B05A1" w:rsidRDefault="006B5C03" w:rsidP="006B5C03">
            <w:pPr>
              <w:spacing w:before="60" w:after="60" w:line="330" w:lineRule="exact"/>
              <w:ind w:left="-73" w:right="-74"/>
              <w:jc w:val="both"/>
              <w:rPr>
                <w:rFonts w:asciiTheme="majorHAnsi" w:hAnsiTheme="majorHAnsi" w:cstheme="majorHAnsi"/>
                <w:b/>
                <w:sz w:val="28"/>
                <w:szCs w:val="28"/>
                <w:lang w:val="vi-VN"/>
              </w:rPr>
            </w:pPr>
            <w:r w:rsidRPr="005B05A1">
              <w:rPr>
                <w:rFonts w:asciiTheme="majorHAnsi" w:hAnsiTheme="majorHAnsi" w:cstheme="majorHAnsi"/>
                <w:b/>
                <w:sz w:val="28"/>
                <w:szCs w:val="28"/>
                <w:lang w:val="vi-VN"/>
              </w:rPr>
              <w:t>VII. VĂN HÓA CƠ SỞ</w:t>
            </w:r>
          </w:p>
        </w:tc>
        <w:tc>
          <w:tcPr>
            <w:tcW w:w="648" w:type="pct"/>
          </w:tcPr>
          <w:p w14:paraId="34F50A06" w14:textId="77777777" w:rsidR="006B5C03" w:rsidRPr="005B05A1" w:rsidRDefault="006B5C03" w:rsidP="006B5C03">
            <w:pPr>
              <w:spacing w:before="60" w:after="60" w:line="330" w:lineRule="exact"/>
              <w:ind w:left="-73" w:right="-74"/>
              <w:rPr>
                <w:rFonts w:asciiTheme="majorHAnsi" w:hAnsiTheme="majorHAnsi" w:cstheme="majorHAnsi"/>
                <w:sz w:val="28"/>
                <w:szCs w:val="28"/>
                <w:lang w:val="vi-VN"/>
              </w:rPr>
            </w:pPr>
          </w:p>
        </w:tc>
      </w:tr>
      <w:tr w:rsidR="00DB5C80" w:rsidRPr="008715E9" w14:paraId="0509192A" w14:textId="77777777" w:rsidTr="00B37AA3">
        <w:trPr>
          <w:gridAfter w:val="2"/>
          <w:wAfter w:w="11" w:type="pct"/>
        </w:trPr>
        <w:tc>
          <w:tcPr>
            <w:tcW w:w="238" w:type="pct"/>
            <w:vAlign w:val="center"/>
          </w:tcPr>
          <w:p w14:paraId="68007D47"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lastRenderedPageBreak/>
              <w:t>1</w:t>
            </w:r>
          </w:p>
        </w:tc>
        <w:tc>
          <w:tcPr>
            <w:tcW w:w="2955" w:type="pct"/>
          </w:tcPr>
          <w:p w14:paraId="75D2F3E4" w14:textId="77777777" w:rsidR="006B5C03" w:rsidRPr="008715E9" w:rsidRDefault="006B5C0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Hệ thống thiết chế văn hóa cơ sở:</w:t>
            </w:r>
          </w:p>
        </w:tc>
        <w:tc>
          <w:tcPr>
            <w:tcW w:w="464" w:type="pct"/>
          </w:tcPr>
          <w:p w14:paraId="38E36FA2" w14:textId="77777777" w:rsidR="006B5C03" w:rsidRPr="008715E9" w:rsidRDefault="006B5C03" w:rsidP="006B5C03">
            <w:pPr>
              <w:spacing w:before="60" w:after="60" w:line="330" w:lineRule="exact"/>
              <w:ind w:left="-73" w:right="-74"/>
              <w:jc w:val="center"/>
              <w:rPr>
                <w:rFonts w:asciiTheme="majorHAnsi" w:hAnsiTheme="majorHAnsi" w:cstheme="majorHAnsi"/>
                <w:b/>
                <w:sz w:val="28"/>
                <w:szCs w:val="28"/>
              </w:rPr>
            </w:pPr>
          </w:p>
        </w:tc>
        <w:tc>
          <w:tcPr>
            <w:tcW w:w="684" w:type="pct"/>
          </w:tcPr>
          <w:p w14:paraId="083E72CC" w14:textId="77777777" w:rsidR="006B5C03" w:rsidRPr="008715E9" w:rsidRDefault="006B5C03" w:rsidP="006B5C03">
            <w:pPr>
              <w:spacing w:before="60" w:after="60" w:line="330" w:lineRule="exact"/>
              <w:ind w:left="-73" w:right="-74"/>
              <w:jc w:val="center"/>
              <w:rPr>
                <w:rFonts w:asciiTheme="majorHAnsi" w:hAnsiTheme="majorHAnsi" w:cstheme="majorHAnsi"/>
                <w:b/>
                <w:sz w:val="28"/>
                <w:szCs w:val="28"/>
              </w:rPr>
            </w:pPr>
          </w:p>
        </w:tc>
        <w:tc>
          <w:tcPr>
            <w:tcW w:w="648" w:type="pct"/>
          </w:tcPr>
          <w:p w14:paraId="5EC6A086" w14:textId="77777777" w:rsidR="006B5C03" w:rsidRPr="008715E9" w:rsidRDefault="006B5C03" w:rsidP="006B5C03">
            <w:pPr>
              <w:spacing w:before="60" w:after="60" w:line="330" w:lineRule="exact"/>
              <w:ind w:left="-73" w:right="-74"/>
              <w:jc w:val="center"/>
              <w:rPr>
                <w:rFonts w:asciiTheme="majorHAnsi" w:hAnsiTheme="majorHAnsi" w:cstheme="majorHAnsi"/>
                <w:b/>
                <w:sz w:val="28"/>
                <w:szCs w:val="28"/>
              </w:rPr>
            </w:pPr>
          </w:p>
        </w:tc>
      </w:tr>
      <w:tr w:rsidR="00DB5C80" w:rsidRPr="008715E9" w14:paraId="521D192A" w14:textId="77777777" w:rsidTr="00B37AA3">
        <w:trPr>
          <w:gridAfter w:val="2"/>
          <w:wAfter w:w="11" w:type="pct"/>
        </w:trPr>
        <w:tc>
          <w:tcPr>
            <w:tcW w:w="238" w:type="pct"/>
            <w:vMerge w:val="restart"/>
            <w:vAlign w:val="center"/>
          </w:tcPr>
          <w:p w14:paraId="491703A0"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12F2E0C7" w14:textId="77777777" w:rsidR="006B5C03" w:rsidRPr="008715E9" w:rsidRDefault="006B5C0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Số Trung tâm Văn hóa</w:t>
            </w:r>
            <w:r w:rsidR="00300AB6" w:rsidRPr="008715E9">
              <w:rPr>
                <w:rFonts w:asciiTheme="majorHAnsi" w:hAnsiTheme="majorHAnsi" w:cstheme="majorHAnsi"/>
                <w:sz w:val="28"/>
                <w:szCs w:val="28"/>
              </w:rPr>
              <w:t xml:space="preserve"> </w:t>
            </w:r>
            <w:r w:rsidRPr="008715E9">
              <w:rPr>
                <w:rFonts w:asciiTheme="majorHAnsi" w:hAnsiTheme="majorHAnsi" w:cstheme="majorHAnsi"/>
                <w:sz w:val="28"/>
                <w:szCs w:val="28"/>
              </w:rPr>
              <w:t>-</w:t>
            </w:r>
            <w:r w:rsidR="00300AB6" w:rsidRPr="008715E9">
              <w:rPr>
                <w:rFonts w:asciiTheme="majorHAnsi" w:hAnsiTheme="majorHAnsi" w:cstheme="majorHAnsi"/>
                <w:sz w:val="28"/>
                <w:szCs w:val="28"/>
              </w:rPr>
              <w:t xml:space="preserve"> </w:t>
            </w:r>
            <w:r w:rsidRPr="008715E9">
              <w:rPr>
                <w:rFonts w:asciiTheme="majorHAnsi" w:hAnsiTheme="majorHAnsi" w:cstheme="majorHAnsi"/>
                <w:sz w:val="28"/>
                <w:szCs w:val="28"/>
              </w:rPr>
              <w:t>Thông tin tỉnh</w:t>
            </w:r>
          </w:p>
        </w:tc>
        <w:tc>
          <w:tcPr>
            <w:tcW w:w="464" w:type="pct"/>
          </w:tcPr>
          <w:p w14:paraId="0AA5E8FF"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19E822AE" w14:textId="77777777" w:rsidR="006B5C03" w:rsidRPr="008715E9" w:rsidRDefault="006B5C03" w:rsidP="006B5C03">
            <w:pPr>
              <w:spacing w:before="60" w:after="60" w:line="330" w:lineRule="exact"/>
              <w:ind w:left="-73" w:right="-74"/>
              <w:jc w:val="center"/>
              <w:rPr>
                <w:rFonts w:asciiTheme="majorHAnsi" w:hAnsiTheme="majorHAnsi" w:cstheme="majorHAnsi"/>
                <w:i/>
                <w:sz w:val="28"/>
                <w:szCs w:val="28"/>
              </w:rPr>
            </w:pPr>
          </w:p>
        </w:tc>
        <w:tc>
          <w:tcPr>
            <w:tcW w:w="648" w:type="pct"/>
          </w:tcPr>
          <w:p w14:paraId="79872ED8" w14:textId="77777777" w:rsidR="006B5C03" w:rsidRPr="008715E9" w:rsidRDefault="006B5C03" w:rsidP="006B5C03">
            <w:pPr>
              <w:spacing w:before="60" w:after="60" w:line="330" w:lineRule="exact"/>
              <w:ind w:left="-73" w:right="-74"/>
              <w:jc w:val="center"/>
              <w:rPr>
                <w:rFonts w:asciiTheme="majorHAnsi" w:hAnsiTheme="majorHAnsi" w:cstheme="majorHAnsi"/>
                <w:i/>
                <w:sz w:val="28"/>
                <w:szCs w:val="28"/>
              </w:rPr>
            </w:pPr>
          </w:p>
        </w:tc>
      </w:tr>
      <w:tr w:rsidR="00DB5C80" w:rsidRPr="008715E9" w14:paraId="4015194B" w14:textId="77777777" w:rsidTr="00B37AA3">
        <w:trPr>
          <w:gridAfter w:val="2"/>
          <w:wAfter w:w="11" w:type="pct"/>
        </w:trPr>
        <w:tc>
          <w:tcPr>
            <w:tcW w:w="238" w:type="pct"/>
            <w:vMerge/>
            <w:vAlign w:val="center"/>
          </w:tcPr>
          <w:p w14:paraId="415B5479"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67C4753B" w14:textId="77777777" w:rsidR="006B5C03" w:rsidRPr="008715E9" w:rsidRDefault="006B5C0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Số Trung tâm Văn hóa tỉnh</w:t>
            </w:r>
          </w:p>
        </w:tc>
        <w:tc>
          <w:tcPr>
            <w:tcW w:w="464" w:type="pct"/>
          </w:tcPr>
          <w:p w14:paraId="76D23903"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79E22D76" w14:textId="77777777" w:rsidR="006B5C03" w:rsidRPr="008715E9" w:rsidRDefault="006B5C03" w:rsidP="006B5C03">
            <w:pPr>
              <w:spacing w:before="60" w:after="60" w:line="330" w:lineRule="exact"/>
              <w:ind w:left="-73" w:right="-74"/>
              <w:jc w:val="center"/>
              <w:rPr>
                <w:rFonts w:asciiTheme="majorHAnsi" w:hAnsiTheme="majorHAnsi" w:cstheme="majorHAnsi"/>
                <w:i/>
                <w:sz w:val="28"/>
                <w:szCs w:val="28"/>
              </w:rPr>
            </w:pPr>
          </w:p>
        </w:tc>
        <w:tc>
          <w:tcPr>
            <w:tcW w:w="648" w:type="pct"/>
          </w:tcPr>
          <w:p w14:paraId="74F6EDFE" w14:textId="77777777" w:rsidR="006B5C03" w:rsidRPr="008715E9" w:rsidRDefault="006B5C03" w:rsidP="006B5C03">
            <w:pPr>
              <w:spacing w:before="60" w:after="60" w:line="330" w:lineRule="exact"/>
              <w:ind w:left="-73" w:right="-74"/>
              <w:jc w:val="center"/>
              <w:rPr>
                <w:rFonts w:asciiTheme="majorHAnsi" w:hAnsiTheme="majorHAnsi" w:cstheme="majorHAnsi"/>
                <w:i/>
                <w:sz w:val="28"/>
                <w:szCs w:val="28"/>
              </w:rPr>
            </w:pPr>
          </w:p>
        </w:tc>
      </w:tr>
      <w:tr w:rsidR="00DB5C80" w:rsidRPr="008715E9" w14:paraId="52DD56B4" w14:textId="77777777" w:rsidTr="00B37AA3">
        <w:trPr>
          <w:gridAfter w:val="2"/>
          <w:wAfter w:w="11" w:type="pct"/>
        </w:trPr>
        <w:tc>
          <w:tcPr>
            <w:tcW w:w="238" w:type="pct"/>
            <w:vMerge/>
            <w:vAlign w:val="center"/>
          </w:tcPr>
          <w:p w14:paraId="04781B01"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0EB0B727" w14:textId="77777777" w:rsidR="006B5C03" w:rsidRPr="008715E9" w:rsidRDefault="006B5C03" w:rsidP="006B5C03">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Số Trung tâm Thông tin-Triển lãm tỉnh</w:t>
            </w:r>
          </w:p>
        </w:tc>
        <w:tc>
          <w:tcPr>
            <w:tcW w:w="464" w:type="pct"/>
          </w:tcPr>
          <w:p w14:paraId="2C6F1914"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3D21D9CD" w14:textId="77777777" w:rsidR="006B5C03" w:rsidRPr="008715E9" w:rsidRDefault="006B5C03" w:rsidP="006B5C03">
            <w:pPr>
              <w:spacing w:before="60" w:after="60" w:line="330" w:lineRule="exact"/>
              <w:ind w:left="-73" w:right="-74"/>
              <w:jc w:val="center"/>
              <w:rPr>
                <w:rFonts w:asciiTheme="majorHAnsi" w:hAnsiTheme="majorHAnsi" w:cstheme="majorHAnsi"/>
                <w:i/>
                <w:sz w:val="28"/>
                <w:szCs w:val="28"/>
              </w:rPr>
            </w:pPr>
          </w:p>
        </w:tc>
        <w:tc>
          <w:tcPr>
            <w:tcW w:w="648" w:type="pct"/>
          </w:tcPr>
          <w:p w14:paraId="56AD5687" w14:textId="77777777" w:rsidR="006B5C03" w:rsidRPr="008715E9" w:rsidRDefault="006B5C03" w:rsidP="006B5C03">
            <w:pPr>
              <w:spacing w:before="60" w:after="60" w:line="330" w:lineRule="exact"/>
              <w:ind w:left="-73" w:right="-74"/>
              <w:jc w:val="center"/>
              <w:rPr>
                <w:rFonts w:asciiTheme="majorHAnsi" w:hAnsiTheme="majorHAnsi" w:cstheme="majorHAnsi"/>
                <w:i/>
                <w:sz w:val="28"/>
                <w:szCs w:val="28"/>
              </w:rPr>
            </w:pPr>
          </w:p>
        </w:tc>
      </w:tr>
      <w:tr w:rsidR="00DB5C80" w:rsidRPr="00B37AA3" w14:paraId="4359C7EF" w14:textId="77777777" w:rsidTr="00B37AA3">
        <w:trPr>
          <w:gridAfter w:val="2"/>
          <w:wAfter w:w="11" w:type="pct"/>
        </w:trPr>
        <w:tc>
          <w:tcPr>
            <w:tcW w:w="238" w:type="pct"/>
            <w:vMerge/>
            <w:vAlign w:val="center"/>
          </w:tcPr>
          <w:p w14:paraId="1054132E"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047092BF" w14:textId="77777777" w:rsidR="006B5C03" w:rsidRPr="008715E9" w:rsidRDefault="006B5C03" w:rsidP="00810557">
            <w:pPr>
              <w:spacing w:before="60" w:after="60" w:line="330" w:lineRule="exact"/>
              <w:ind w:left="-73" w:right="-74"/>
              <w:rPr>
                <w:rFonts w:asciiTheme="majorHAnsi" w:hAnsiTheme="majorHAnsi" w:cstheme="majorHAnsi"/>
                <w:spacing w:val="-9"/>
                <w:sz w:val="28"/>
                <w:szCs w:val="28"/>
              </w:rPr>
            </w:pPr>
            <w:r w:rsidRPr="008715E9">
              <w:rPr>
                <w:rFonts w:asciiTheme="majorHAnsi" w:hAnsiTheme="majorHAnsi" w:cstheme="majorHAnsi"/>
                <w:spacing w:val="-9"/>
                <w:sz w:val="28"/>
                <w:szCs w:val="28"/>
              </w:rPr>
              <w:t>- Số Trung tâm Văn hóa</w:t>
            </w:r>
            <w:r w:rsidR="00300AB6" w:rsidRPr="008715E9">
              <w:rPr>
                <w:rFonts w:asciiTheme="majorHAnsi" w:hAnsiTheme="majorHAnsi" w:cstheme="majorHAnsi"/>
                <w:spacing w:val="-9"/>
                <w:sz w:val="28"/>
                <w:szCs w:val="28"/>
              </w:rPr>
              <w:t xml:space="preserve"> </w:t>
            </w:r>
            <w:r w:rsidRPr="008715E9">
              <w:rPr>
                <w:rFonts w:asciiTheme="majorHAnsi" w:hAnsiTheme="majorHAnsi" w:cstheme="majorHAnsi"/>
                <w:spacing w:val="-9"/>
                <w:sz w:val="28"/>
                <w:szCs w:val="28"/>
              </w:rPr>
              <w:t>-</w:t>
            </w:r>
            <w:r w:rsidR="00300AB6" w:rsidRPr="008715E9">
              <w:rPr>
                <w:rFonts w:asciiTheme="majorHAnsi" w:hAnsiTheme="majorHAnsi" w:cstheme="majorHAnsi"/>
                <w:spacing w:val="-9"/>
                <w:sz w:val="28"/>
                <w:szCs w:val="28"/>
              </w:rPr>
              <w:t xml:space="preserve"> </w:t>
            </w:r>
            <w:r w:rsidRPr="008715E9">
              <w:rPr>
                <w:rFonts w:asciiTheme="majorHAnsi" w:hAnsiTheme="majorHAnsi" w:cstheme="majorHAnsi"/>
                <w:spacing w:val="-9"/>
                <w:sz w:val="28"/>
                <w:szCs w:val="28"/>
              </w:rPr>
              <w:t>Thông tin (Thể thao) cấp huyện, (Nhà Văn hóa) và tương đương</w:t>
            </w:r>
          </w:p>
        </w:tc>
        <w:tc>
          <w:tcPr>
            <w:tcW w:w="464" w:type="pct"/>
          </w:tcPr>
          <w:p w14:paraId="6DBA645A" w14:textId="5C48F5B0" w:rsidR="006B5C03" w:rsidRPr="00B37AA3" w:rsidRDefault="00753208"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w:t>
            </w:r>
          </w:p>
        </w:tc>
        <w:tc>
          <w:tcPr>
            <w:tcW w:w="684" w:type="pct"/>
          </w:tcPr>
          <w:p w14:paraId="22A8CF07" w14:textId="31C26273" w:rsidR="006B5C03" w:rsidRPr="00B37AA3" w:rsidRDefault="00D942C8"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w:t>
            </w:r>
          </w:p>
        </w:tc>
        <w:tc>
          <w:tcPr>
            <w:tcW w:w="648" w:type="pct"/>
          </w:tcPr>
          <w:p w14:paraId="411AFC9C" w14:textId="463E6DC2" w:rsidR="006B5C03" w:rsidRPr="00B37AA3" w:rsidRDefault="00D942C8"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w:t>
            </w:r>
          </w:p>
        </w:tc>
      </w:tr>
      <w:tr w:rsidR="00B37AA3" w:rsidRPr="008715E9" w14:paraId="6339B8B0" w14:textId="77777777" w:rsidTr="00B37AA3">
        <w:tc>
          <w:tcPr>
            <w:tcW w:w="238" w:type="pct"/>
            <w:vMerge/>
            <w:vAlign w:val="center"/>
          </w:tcPr>
          <w:p w14:paraId="6657FECD" w14:textId="77777777" w:rsidR="00B37AA3" w:rsidRPr="008715E9" w:rsidRDefault="00B37AA3" w:rsidP="006B5C03">
            <w:pPr>
              <w:spacing w:before="60" w:after="60" w:line="330" w:lineRule="exact"/>
              <w:ind w:left="-73" w:right="-74"/>
              <w:jc w:val="center"/>
              <w:rPr>
                <w:rFonts w:asciiTheme="majorHAnsi" w:hAnsiTheme="majorHAnsi" w:cstheme="majorHAnsi"/>
                <w:sz w:val="28"/>
                <w:szCs w:val="28"/>
              </w:rPr>
            </w:pPr>
          </w:p>
        </w:tc>
        <w:tc>
          <w:tcPr>
            <w:tcW w:w="2955" w:type="pct"/>
          </w:tcPr>
          <w:p w14:paraId="58D6FCA7" w14:textId="77777777" w:rsidR="00B37AA3" w:rsidRPr="008715E9" w:rsidRDefault="00B37AA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Số Phòng Văn hóa - Thông tin cấp huyện và tương đương</w:t>
            </w:r>
          </w:p>
        </w:tc>
        <w:tc>
          <w:tcPr>
            <w:tcW w:w="464" w:type="pct"/>
          </w:tcPr>
          <w:p w14:paraId="4AA76803" w14:textId="0642E1EC"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w:t>
            </w:r>
          </w:p>
        </w:tc>
        <w:tc>
          <w:tcPr>
            <w:tcW w:w="684" w:type="pct"/>
          </w:tcPr>
          <w:p w14:paraId="134E10A9" w14:textId="686457BB"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w:t>
            </w:r>
          </w:p>
        </w:tc>
        <w:tc>
          <w:tcPr>
            <w:tcW w:w="659" w:type="pct"/>
            <w:gridSpan w:val="3"/>
          </w:tcPr>
          <w:p w14:paraId="597B1DF9" w14:textId="17F5D7F2"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w:t>
            </w:r>
          </w:p>
        </w:tc>
      </w:tr>
      <w:tr w:rsidR="00B37AA3" w:rsidRPr="008715E9" w14:paraId="3A68F91B" w14:textId="77777777" w:rsidTr="00B37AA3">
        <w:tc>
          <w:tcPr>
            <w:tcW w:w="238" w:type="pct"/>
            <w:vMerge/>
            <w:vAlign w:val="center"/>
          </w:tcPr>
          <w:p w14:paraId="386F32F8" w14:textId="77777777" w:rsidR="00B37AA3" w:rsidRPr="008715E9" w:rsidRDefault="00B37AA3" w:rsidP="006B5C03">
            <w:pPr>
              <w:spacing w:before="60" w:after="60" w:line="330" w:lineRule="exact"/>
              <w:ind w:left="-73" w:right="-74"/>
              <w:jc w:val="center"/>
              <w:rPr>
                <w:rFonts w:asciiTheme="majorHAnsi" w:hAnsiTheme="majorHAnsi" w:cstheme="majorHAnsi"/>
                <w:sz w:val="28"/>
                <w:szCs w:val="28"/>
              </w:rPr>
            </w:pPr>
          </w:p>
        </w:tc>
        <w:tc>
          <w:tcPr>
            <w:tcW w:w="2955" w:type="pct"/>
          </w:tcPr>
          <w:p w14:paraId="1D0337AD" w14:textId="77777777" w:rsidR="00B37AA3" w:rsidRPr="008715E9" w:rsidRDefault="00B37AA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Số Nhà Văn hóa cấp xã và tương đương</w:t>
            </w:r>
          </w:p>
        </w:tc>
        <w:tc>
          <w:tcPr>
            <w:tcW w:w="464" w:type="pct"/>
          </w:tcPr>
          <w:p w14:paraId="1F7BAAB0" w14:textId="55115F0B"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4</w:t>
            </w:r>
          </w:p>
        </w:tc>
        <w:tc>
          <w:tcPr>
            <w:tcW w:w="684" w:type="pct"/>
          </w:tcPr>
          <w:p w14:paraId="664FD64F" w14:textId="6F6577E3"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9</w:t>
            </w:r>
          </w:p>
        </w:tc>
        <w:tc>
          <w:tcPr>
            <w:tcW w:w="659" w:type="pct"/>
            <w:gridSpan w:val="3"/>
          </w:tcPr>
          <w:p w14:paraId="127555CB" w14:textId="2EFE4DFF" w:rsidR="00B37AA3" w:rsidRPr="00B37AA3" w:rsidRDefault="00B37AA3" w:rsidP="00753208">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12</w:t>
            </w:r>
          </w:p>
        </w:tc>
      </w:tr>
      <w:tr w:rsidR="00B37AA3" w:rsidRPr="008715E9" w14:paraId="6E4D9D62" w14:textId="77777777" w:rsidTr="00B37AA3">
        <w:tc>
          <w:tcPr>
            <w:tcW w:w="238" w:type="pct"/>
            <w:vMerge/>
            <w:vAlign w:val="center"/>
          </w:tcPr>
          <w:p w14:paraId="682948AA" w14:textId="77777777" w:rsidR="00B37AA3" w:rsidRPr="008715E9" w:rsidRDefault="00B37AA3" w:rsidP="006B5C03">
            <w:pPr>
              <w:spacing w:before="60" w:after="60" w:line="330" w:lineRule="exact"/>
              <w:ind w:left="-73" w:right="-74"/>
              <w:jc w:val="center"/>
              <w:rPr>
                <w:rFonts w:asciiTheme="majorHAnsi" w:hAnsiTheme="majorHAnsi" w:cstheme="majorHAnsi"/>
                <w:sz w:val="28"/>
                <w:szCs w:val="28"/>
              </w:rPr>
            </w:pPr>
          </w:p>
        </w:tc>
        <w:tc>
          <w:tcPr>
            <w:tcW w:w="2955" w:type="pct"/>
          </w:tcPr>
          <w:p w14:paraId="12D58305" w14:textId="77777777" w:rsidR="00B37AA3" w:rsidRPr="008715E9" w:rsidRDefault="00B37AA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Số Nhà Văn hóa cấp ấp và tương đương</w:t>
            </w:r>
          </w:p>
        </w:tc>
        <w:tc>
          <w:tcPr>
            <w:tcW w:w="464" w:type="pct"/>
          </w:tcPr>
          <w:p w14:paraId="24100174" w14:textId="6E10A5DE"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55</w:t>
            </w:r>
          </w:p>
        </w:tc>
        <w:tc>
          <w:tcPr>
            <w:tcW w:w="684" w:type="pct"/>
          </w:tcPr>
          <w:p w14:paraId="1514802E" w14:textId="75C4B8CB"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73</w:t>
            </w:r>
          </w:p>
        </w:tc>
        <w:tc>
          <w:tcPr>
            <w:tcW w:w="659" w:type="pct"/>
            <w:gridSpan w:val="3"/>
          </w:tcPr>
          <w:p w14:paraId="0D2C0F24" w14:textId="7536187E" w:rsidR="00B37AA3" w:rsidRPr="00B37AA3" w:rsidRDefault="00B37AA3" w:rsidP="006B5C03">
            <w:pPr>
              <w:spacing w:before="60" w:after="60" w:line="330" w:lineRule="exact"/>
              <w:ind w:left="-73" w:right="-74"/>
              <w:jc w:val="center"/>
              <w:rPr>
                <w:rFonts w:asciiTheme="majorHAnsi" w:hAnsiTheme="majorHAnsi" w:cstheme="majorHAnsi"/>
                <w:sz w:val="28"/>
                <w:szCs w:val="28"/>
              </w:rPr>
            </w:pPr>
            <w:r w:rsidRPr="00B37AA3">
              <w:rPr>
                <w:rFonts w:asciiTheme="majorHAnsi" w:hAnsiTheme="majorHAnsi" w:cstheme="majorHAnsi"/>
                <w:sz w:val="28"/>
                <w:szCs w:val="28"/>
              </w:rPr>
              <w:t>118</w:t>
            </w:r>
          </w:p>
        </w:tc>
      </w:tr>
      <w:tr w:rsidR="00B37AA3" w:rsidRPr="008715E9" w14:paraId="21F035C1" w14:textId="77777777" w:rsidTr="00B37AA3">
        <w:tc>
          <w:tcPr>
            <w:tcW w:w="238" w:type="pct"/>
            <w:vMerge/>
            <w:vAlign w:val="center"/>
          </w:tcPr>
          <w:p w14:paraId="329BB97B" w14:textId="77777777" w:rsidR="00B37AA3" w:rsidRPr="008715E9" w:rsidRDefault="00B37AA3" w:rsidP="006B5C03">
            <w:pPr>
              <w:spacing w:before="60" w:after="60" w:line="330" w:lineRule="exact"/>
              <w:ind w:left="-73" w:right="-74"/>
              <w:jc w:val="center"/>
              <w:rPr>
                <w:rFonts w:asciiTheme="majorHAnsi" w:hAnsiTheme="majorHAnsi" w:cstheme="majorHAnsi"/>
                <w:sz w:val="28"/>
                <w:szCs w:val="28"/>
              </w:rPr>
            </w:pPr>
          </w:p>
        </w:tc>
        <w:tc>
          <w:tcPr>
            <w:tcW w:w="2955" w:type="pct"/>
          </w:tcPr>
          <w:p w14:paraId="1B276759" w14:textId="77777777" w:rsidR="00B37AA3" w:rsidRPr="008715E9" w:rsidRDefault="00B37AA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Số điểm vui chơi trẻ em các cấp:</w:t>
            </w:r>
          </w:p>
        </w:tc>
        <w:tc>
          <w:tcPr>
            <w:tcW w:w="464" w:type="pct"/>
          </w:tcPr>
          <w:p w14:paraId="51B475A2" w14:textId="77777777" w:rsidR="00B37AA3" w:rsidRPr="00D942C8" w:rsidRDefault="00B37AA3" w:rsidP="006B5C03">
            <w:pPr>
              <w:spacing w:before="60" w:after="60" w:line="330" w:lineRule="exact"/>
              <w:ind w:left="-73" w:right="-74"/>
              <w:jc w:val="center"/>
              <w:rPr>
                <w:rFonts w:asciiTheme="majorHAnsi" w:hAnsiTheme="majorHAnsi" w:cstheme="majorHAnsi"/>
                <w:b/>
                <w:sz w:val="28"/>
                <w:szCs w:val="28"/>
              </w:rPr>
            </w:pPr>
          </w:p>
        </w:tc>
        <w:tc>
          <w:tcPr>
            <w:tcW w:w="684" w:type="pct"/>
          </w:tcPr>
          <w:p w14:paraId="13119974" w14:textId="77777777" w:rsidR="00B37AA3" w:rsidRPr="00D942C8" w:rsidRDefault="00B37AA3" w:rsidP="006B5C03">
            <w:pPr>
              <w:spacing w:before="60" w:after="60" w:line="330" w:lineRule="exact"/>
              <w:ind w:left="-73" w:right="-74"/>
              <w:jc w:val="center"/>
              <w:rPr>
                <w:rFonts w:asciiTheme="majorHAnsi" w:hAnsiTheme="majorHAnsi" w:cstheme="majorHAnsi"/>
                <w:b/>
                <w:sz w:val="28"/>
                <w:szCs w:val="28"/>
              </w:rPr>
            </w:pPr>
          </w:p>
        </w:tc>
        <w:tc>
          <w:tcPr>
            <w:tcW w:w="659" w:type="pct"/>
            <w:gridSpan w:val="3"/>
          </w:tcPr>
          <w:p w14:paraId="08D9ADE1" w14:textId="77777777" w:rsidR="00B37AA3" w:rsidRPr="00D942C8" w:rsidRDefault="00B37AA3" w:rsidP="006B5C03">
            <w:pPr>
              <w:spacing w:before="60" w:after="60" w:line="330" w:lineRule="exact"/>
              <w:ind w:left="-73" w:right="-74"/>
              <w:jc w:val="center"/>
              <w:rPr>
                <w:rFonts w:asciiTheme="majorHAnsi" w:hAnsiTheme="majorHAnsi" w:cstheme="majorHAnsi"/>
                <w:b/>
                <w:sz w:val="28"/>
                <w:szCs w:val="28"/>
              </w:rPr>
            </w:pPr>
          </w:p>
        </w:tc>
      </w:tr>
      <w:tr w:rsidR="00DB5C80" w:rsidRPr="008715E9" w14:paraId="2DA483CF" w14:textId="77777777" w:rsidTr="00B37AA3">
        <w:trPr>
          <w:gridAfter w:val="2"/>
          <w:wAfter w:w="11" w:type="pct"/>
        </w:trPr>
        <w:tc>
          <w:tcPr>
            <w:tcW w:w="238" w:type="pct"/>
            <w:vMerge/>
            <w:vAlign w:val="center"/>
          </w:tcPr>
          <w:p w14:paraId="174AFC9D"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32C9E229" w14:textId="77777777" w:rsidR="006B5C03" w:rsidRPr="008715E9" w:rsidRDefault="006B5C03" w:rsidP="00810557">
            <w:pPr>
              <w:spacing w:before="60" w:after="60" w:line="330" w:lineRule="exact"/>
              <w:ind w:left="-73" w:right="-74" w:firstLine="530"/>
              <w:rPr>
                <w:rFonts w:asciiTheme="majorHAnsi" w:hAnsiTheme="majorHAnsi" w:cstheme="majorHAnsi"/>
                <w:sz w:val="28"/>
                <w:szCs w:val="28"/>
              </w:rPr>
            </w:pPr>
            <w:r w:rsidRPr="008715E9">
              <w:rPr>
                <w:rFonts w:asciiTheme="majorHAnsi" w:hAnsiTheme="majorHAnsi" w:cstheme="majorHAnsi"/>
                <w:sz w:val="28"/>
                <w:szCs w:val="28"/>
              </w:rPr>
              <w:t>+ Cấp tỉnh</w:t>
            </w:r>
          </w:p>
        </w:tc>
        <w:tc>
          <w:tcPr>
            <w:tcW w:w="464" w:type="pct"/>
          </w:tcPr>
          <w:p w14:paraId="05F6118B"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4C0BC262"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48" w:type="pct"/>
          </w:tcPr>
          <w:p w14:paraId="7A2D0EFA"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r>
      <w:tr w:rsidR="00DB5C80" w:rsidRPr="008715E9" w14:paraId="4011D321" w14:textId="77777777" w:rsidTr="00B37AA3">
        <w:trPr>
          <w:gridAfter w:val="2"/>
          <w:wAfter w:w="11" w:type="pct"/>
        </w:trPr>
        <w:tc>
          <w:tcPr>
            <w:tcW w:w="238" w:type="pct"/>
            <w:vMerge/>
            <w:vAlign w:val="center"/>
          </w:tcPr>
          <w:p w14:paraId="1B6160C3"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01C9D40A" w14:textId="77777777" w:rsidR="006B5C03" w:rsidRPr="008715E9" w:rsidRDefault="006B5C03" w:rsidP="00810557">
            <w:pPr>
              <w:spacing w:before="60" w:after="60" w:line="330" w:lineRule="exact"/>
              <w:ind w:left="-73" w:right="-74" w:firstLine="530"/>
              <w:rPr>
                <w:rFonts w:asciiTheme="majorHAnsi" w:hAnsiTheme="majorHAnsi" w:cstheme="majorHAnsi"/>
                <w:sz w:val="28"/>
                <w:szCs w:val="28"/>
              </w:rPr>
            </w:pPr>
            <w:r w:rsidRPr="008715E9">
              <w:rPr>
                <w:rFonts w:asciiTheme="majorHAnsi" w:hAnsiTheme="majorHAnsi" w:cstheme="majorHAnsi"/>
                <w:sz w:val="28"/>
                <w:szCs w:val="28"/>
              </w:rPr>
              <w:t>+ Cấp huyện</w:t>
            </w:r>
          </w:p>
        </w:tc>
        <w:tc>
          <w:tcPr>
            <w:tcW w:w="464" w:type="pct"/>
          </w:tcPr>
          <w:p w14:paraId="36D823C7"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1CE16037"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48" w:type="pct"/>
          </w:tcPr>
          <w:p w14:paraId="0D34DD13"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r>
      <w:tr w:rsidR="00DB5C80" w:rsidRPr="008715E9" w14:paraId="0272FDDF" w14:textId="77777777" w:rsidTr="00B37AA3">
        <w:trPr>
          <w:gridAfter w:val="2"/>
          <w:wAfter w:w="11" w:type="pct"/>
        </w:trPr>
        <w:tc>
          <w:tcPr>
            <w:tcW w:w="238" w:type="pct"/>
            <w:vMerge/>
            <w:vAlign w:val="center"/>
          </w:tcPr>
          <w:p w14:paraId="06DD7FCB"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7A7C4A50" w14:textId="77777777" w:rsidR="006B5C03" w:rsidRPr="008715E9" w:rsidRDefault="006B5C03" w:rsidP="00810557">
            <w:pPr>
              <w:spacing w:before="60" w:after="60" w:line="330" w:lineRule="exact"/>
              <w:ind w:left="-73" w:right="-74" w:firstLine="530"/>
              <w:rPr>
                <w:rFonts w:asciiTheme="majorHAnsi" w:hAnsiTheme="majorHAnsi" w:cstheme="majorHAnsi"/>
                <w:sz w:val="28"/>
                <w:szCs w:val="28"/>
              </w:rPr>
            </w:pPr>
            <w:r w:rsidRPr="008715E9">
              <w:rPr>
                <w:rFonts w:asciiTheme="majorHAnsi" w:hAnsiTheme="majorHAnsi" w:cstheme="majorHAnsi"/>
                <w:sz w:val="28"/>
                <w:szCs w:val="28"/>
              </w:rPr>
              <w:t>+ Cấp xã</w:t>
            </w:r>
          </w:p>
        </w:tc>
        <w:tc>
          <w:tcPr>
            <w:tcW w:w="464" w:type="pct"/>
          </w:tcPr>
          <w:p w14:paraId="0D3BC86A"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49844CF8"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48" w:type="pct"/>
          </w:tcPr>
          <w:p w14:paraId="7389A45A"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r>
      <w:tr w:rsidR="00DB5C80" w:rsidRPr="008715E9" w14:paraId="149C58A2" w14:textId="77777777" w:rsidTr="00B37AA3">
        <w:trPr>
          <w:gridAfter w:val="2"/>
          <w:wAfter w:w="11" w:type="pct"/>
        </w:trPr>
        <w:tc>
          <w:tcPr>
            <w:tcW w:w="238" w:type="pct"/>
            <w:vAlign w:val="center"/>
          </w:tcPr>
          <w:p w14:paraId="1081FA27"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65666F1A" w14:textId="77777777" w:rsidR="006B5C03" w:rsidRPr="00403E0D" w:rsidRDefault="006B5C03" w:rsidP="006B5C03">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Hoạt động văn hóa, văn nghệ quần chúng:</w:t>
            </w:r>
          </w:p>
        </w:tc>
        <w:tc>
          <w:tcPr>
            <w:tcW w:w="464" w:type="pct"/>
          </w:tcPr>
          <w:p w14:paraId="25C12D7C"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7EFABD3E"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48" w:type="pct"/>
          </w:tcPr>
          <w:p w14:paraId="743AF380"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r>
      <w:tr w:rsidR="00DB5C80" w:rsidRPr="008715E9" w14:paraId="2233CDCE" w14:textId="77777777" w:rsidTr="00B37AA3">
        <w:trPr>
          <w:gridAfter w:val="2"/>
          <w:wAfter w:w="11" w:type="pct"/>
        </w:trPr>
        <w:tc>
          <w:tcPr>
            <w:tcW w:w="238" w:type="pct"/>
            <w:vMerge w:val="restart"/>
            <w:vAlign w:val="center"/>
          </w:tcPr>
          <w:p w14:paraId="4D00FE51"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3A293D7F" w14:textId="77777777" w:rsidR="006B5C03" w:rsidRPr="00403E0D" w:rsidRDefault="006B5C03" w:rsidP="00300AB6">
            <w:pPr>
              <w:spacing w:before="60" w:after="60" w:line="330" w:lineRule="exact"/>
              <w:ind w:left="-73" w:right="-74"/>
              <w:jc w:val="both"/>
              <w:rPr>
                <w:rFonts w:asciiTheme="majorHAnsi" w:hAnsiTheme="majorHAnsi" w:cstheme="majorHAnsi"/>
                <w:sz w:val="28"/>
                <w:szCs w:val="28"/>
              </w:rPr>
            </w:pPr>
            <w:r w:rsidRPr="00403E0D">
              <w:rPr>
                <w:rFonts w:asciiTheme="majorHAnsi" w:hAnsiTheme="majorHAnsi" w:cstheme="majorHAnsi"/>
                <w:sz w:val="28"/>
                <w:szCs w:val="28"/>
              </w:rPr>
              <w:t xml:space="preserve">- Số cuộc liên hoan </w:t>
            </w:r>
            <w:r w:rsidR="00300AB6" w:rsidRPr="00403E0D">
              <w:rPr>
                <w:rFonts w:asciiTheme="majorHAnsi" w:hAnsiTheme="majorHAnsi" w:cstheme="majorHAnsi"/>
                <w:sz w:val="28"/>
                <w:szCs w:val="28"/>
              </w:rPr>
              <w:t>văn hóa, văn nghệ quần chúng</w:t>
            </w:r>
            <w:r w:rsidRPr="00403E0D">
              <w:rPr>
                <w:rFonts w:asciiTheme="majorHAnsi" w:hAnsiTheme="majorHAnsi" w:cstheme="majorHAnsi"/>
                <w:sz w:val="28"/>
                <w:szCs w:val="28"/>
              </w:rPr>
              <w:t xml:space="preserve"> do ngành văn hóa, thể thao và du lịch tổ chức</w:t>
            </w:r>
          </w:p>
        </w:tc>
        <w:tc>
          <w:tcPr>
            <w:tcW w:w="464" w:type="pct"/>
          </w:tcPr>
          <w:p w14:paraId="5B290355" w14:textId="758790B3"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02</w:t>
            </w:r>
          </w:p>
        </w:tc>
        <w:tc>
          <w:tcPr>
            <w:tcW w:w="684" w:type="pct"/>
          </w:tcPr>
          <w:p w14:paraId="4F71B7AF" w14:textId="300EC8FB"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02</w:t>
            </w:r>
          </w:p>
        </w:tc>
        <w:tc>
          <w:tcPr>
            <w:tcW w:w="648" w:type="pct"/>
          </w:tcPr>
          <w:p w14:paraId="58A08C50" w14:textId="2DBD8910"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r>
      <w:tr w:rsidR="00DB5C80" w:rsidRPr="008715E9" w14:paraId="129E1226" w14:textId="77777777" w:rsidTr="00B37AA3">
        <w:trPr>
          <w:gridAfter w:val="2"/>
          <w:wAfter w:w="11" w:type="pct"/>
        </w:trPr>
        <w:tc>
          <w:tcPr>
            <w:tcW w:w="238" w:type="pct"/>
            <w:vMerge/>
            <w:vAlign w:val="center"/>
          </w:tcPr>
          <w:p w14:paraId="386B0B2A"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7D980DFD" w14:textId="77777777" w:rsidR="006B5C03" w:rsidRPr="00403E0D" w:rsidRDefault="006B5C03" w:rsidP="006B5C03">
            <w:pPr>
              <w:spacing w:before="60" w:after="60" w:line="330" w:lineRule="exact"/>
              <w:ind w:left="-73" w:right="-74"/>
              <w:jc w:val="both"/>
              <w:rPr>
                <w:rFonts w:asciiTheme="majorHAnsi" w:hAnsiTheme="majorHAnsi" w:cstheme="majorHAnsi"/>
                <w:spacing w:val="-4"/>
                <w:sz w:val="28"/>
                <w:szCs w:val="28"/>
              </w:rPr>
            </w:pPr>
            <w:r w:rsidRPr="00403E0D">
              <w:rPr>
                <w:rFonts w:asciiTheme="majorHAnsi" w:hAnsiTheme="majorHAnsi" w:cstheme="majorHAnsi"/>
                <w:spacing w:val="-4"/>
                <w:sz w:val="28"/>
                <w:szCs w:val="28"/>
              </w:rPr>
              <w:t xml:space="preserve">- Số cuộc liên hoan </w:t>
            </w:r>
            <w:r w:rsidR="00300AB6" w:rsidRPr="00403E0D">
              <w:rPr>
                <w:rFonts w:asciiTheme="majorHAnsi" w:hAnsiTheme="majorHAnsi" w:cstheme="majorHAnsi"/>
                <w:sz w:val="28"/>
                <w:szCs w:val="28"/>
              </w:rPr>
              <w:t>văn hóa, văn nghệ quần chúng</w:t>
            </w:r>
            <w:r w:rsidRPr="00403E0D">
              <w:rPr>
                <w:rFonts w:asciiTheme="majorHAnsi" w:hAnsiTheme="majorHAnsi" w:cstheme="majorHAnsi"/>
                <w:spacing w:val="-4"/>
                <w:sz w:val="28"/>
                <w:szCs w:val="28"/>
              </w:rPr>
              <w:t xml:space="preserve"> do ngành văn hóa, thể thao và du lịch phối hợp tổ chức</w:t>
            </w:r>
          </w:p>
        </w:tc>
        <w:tc>
          <w:tcPr>
            <w:tcW w:w="464" w:type="pct"/>
          </w:tcPr>
          <w:p w14:paraId="4D5DAAE8" w14:textId="334DEDE2"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c>
          <w:tcPr>
            <w:tcW w:w="684" w:type="pct"/>
          </w:tcPr>
          <w:p w14:paraId="1D7253D6" w14:textId="3282C149"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c>
          <w:tcPr>
            <w:tcW w:w="648" w:type="pct"/>
          </w:tcPr>
          <w:p w14:paraId="4606EC25" w14:textId="444E2E88"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r>
      <w:tr w:rsidR="00DB5C80" w:rsidRPr="008715E9" w14:paraId="60E6DCBA" w14:textId="77777777" w:rsidTr="00B37AA3">
        <w:trPr>
          <w:gridAfter w:val="2"/>
          <w:wAfter w:w="11" w:type="pct"/>
        </w:trPr>
        <w:tc>
          <w:tcPr>
            <w:tcW w:w="238" w:type="pct"/>
            <w:vMerge/>
            <w:vAlign w:val="center"/>
          </w:tcPr>
          <w:p w14:paraId="552AF2F3"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6BB7487D" w14:textId="77777777" w:rsidR="006B5C03" w:rsidRPr="00403E0D" w:rsidRDefault="006B5C03" w:rsidP="006B5C03">
            <w:pPr>
              <w:spacing w:before="60" w:after="60" w:line="330" w:lineRule="exact"/>
              <w:ind w:left="-73" w:right="-74"/>
              <w:jc w:val="both"/>
              <w:rPr>
                <w:rFonts w:asciiTheme="majorHAnsi" w:hAnsiTheme="majorHAnsi" w:cstheme="majorHAnsi"/>
                <w:sz w:val="28"/>
                <w:szCs w:val="28"/>
              </w:rPr>
            </w:pPr>
            <w:r w:rsidRPr="00403E0D">
              <w:rPr>
                <w:rFonts w:asciiTheme="majorHAnsi" w:hAnsiTheme="majorHAnsi" w:cstheme="majorHAnsi"/>
                <w:sz w:val="28"/>
                <w:szCs w:val="28"/>
              </w:rPr>
              <w:t>- Tổng số người xem liên hoan, hội diễn văn nghệ quần chúng</w:t>
            </w:r>
          </w:p>
        </w:tc>
        <w:tc>
          <w:tcPr>
            <w:tcW w:w="464" w:type="pct"/>
          </w:tcPr>
          <w:p w14:paraId="7164D90B" w14:textId="6F80266F"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435</w:t>
            </w:r>
          </w:p>
        </w:tc>
        <w:tc>
          <w:tcPr>
            <w:tcW w:w="684" w:type="pct"/>
          </w:tcPr>
          <w:p w14:paraId="44E78218" w14:textId="320F0547"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520</w:t>
            </w:r>
          </w:p>
        </w:tc>
        <w:tc>
          <w:tcPr>
            <w:tcW w:w="648" w:type="pct"/>
          </w:tcPr>
          <w:p w14:paraId="00769961" w14:textId="0C87A0F2"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245</w:t>
            </w:r>
          </w:p>
        </w:tc>
      </w:tr>
      <w:tr w:rsidR="00DB5C80" w:rsidRPr="008715E9" w14:paraId="17E04148" w14:textId="77777777" w:rsidTr="00B37AA3">
        <w:trPr>
          <w:gridAfter w:val="2"/>
          <w:wAfter w:w="11" w:type="pct"/>
        </w:trPr>
        <w:tc>
          <w:tcPr>
            <w:tcW w:w="238" w:type="pct"/>
            <w:vAlign w:val="center"/>
          </w:tcPr>
          <w:p w14:paraId="13AEB825"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30DB29F3" w14:textId="77777777" w:rsidR="006B5C03" w:rsidRPr="00403E0D" w:rsidRDefault="006B5C03" w:rsidP="006B5C03">
            <w:pPr>
              <w:spacing w:before="60" w:after="60" w:line="330" w:lineRule="exact"/>
              <w:ind w:left="-73" w:right="-74"/>
              <w:jc w:val="both"/>
              <w:rPr>
                <w:rFonts w:asciiTheme="majorHAnsi" w:hAnsiTheme="majorHAnsi" w:cstheme="majorHAnsi"/>
                <w:sz w:val="28"/>
                <w:szCs w:val="28"/>
              </w:rPr>
            </w:pPr>
            <w:r w:rsidRPr="00403E0D">
              <w:rPr>
                <w:rFonts w:asciiTheme="majorHAnsi" w:hAnsiTheme="majorHAnsi" w:cstheme="majorHAnsi"/>
                <w:sz w:val="28"/>
                <w:szCs w:val="28"/>
              </w:rPr>
              <w:t>Tổng số đội/CLB văn nghệ quần chúng (tỉnh, huyện, xã):</w:t>
            </w:r>
          </w:p>
        </w:tc>
        <w:tc>
          <w:tcPr>
            <w:tcW w:w="464" w:type="pct"/>
          </w:tcPr>
          <w:p w14:paraId="62E52631" w14:textId="604000EF"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19</w:t>
            </w:r>
          </w:p>
        </w:tc>
        <w:tc>
          <w:tcPr>
            <w:tcW w:w="684" w:type="pct"/>
          </w:tcPr>
          <w:p w14:paraId="0BF71A9E" w14:textId="42919150" w:rsidR="006B5C03" w:rsidRPr="008715E9" w:rsidRDefault="002A2BDA" w:rsidP="002A2BDA">
            <w:pPr>
              <w:tabs>
                <w:tab w:val="left" w:pos="489"/>
              </w:tabs>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20</w:t>
            </w:r>
          </w:p>
        </w:tc>
        <w:tc>
          <w:tcPr>
            <w:tcW w:w="648" w:type="pct"/>
          </w:tcPr>
          <w:p w14:paraId="21C4D9B2" w14:textId="4F3C8CCC" w:rsidR="006B5C03" w:rsidRPr="008715E9" w:rsidRDefault="002A2BDA" w:rsidP="002A2BDA">
            <w:pPr>
              <w:tabs>
                <w:tab w:val="left" w:pos="489"/>
              </w:tabs>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20</w:t>
            </w:r>
          </w:p>
        </w:tc>
      </w:tr>
      <w:tr w:rsidR="00DB5C80" w:rsidRPr="008715E9" w14:paraId="5ABB11C8" w14:textId="77777777" w:rsidTr="00B37AA3">
        <w:trPr>
          <w:gridAfter w:val="2"/>
          <w:wAfter w:w="11" w:type="pct"/>
        </w:trPr>
        <w:tc>
          <w:tcPr>
            <w:tcW w:w="238" w:type="pct"/>
            <w:vAlign w:val="center"/>
          </w:tcPr>
          <w:p w14:paraId="113522CD"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3E84DC6D" w14:textId="77777777" w:rsidR="006B5C03" w:rsidRPr="00403E0D" w:rsidRDefault="006B5C03" w:rsidP="006B5C03">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Tổng số lượt người xem văn nghệ quần chúng:</w:t>
            </w:r>
          </w:p>
        </w:tc>
        <w:tc>
          <w:tcPr>
            <w:tcW w:w="464" w:type="pct"/>
          </w:tcPr>
          <w:p w14:paraId="0A092628" w14:textId="6B8CC95B"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2600</w:t>
            </w:r>
          </w:p>
        </w:tc>
        <w:tc>
          <w:tcPr>
            <w:tcW w:w="684" w:type="pct"/>
          </w:tcPr>
          <w:p w14:paraId="1C0976DE" w14:textId="05EF2B78"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2890</w:t>
            </w:r>
          </w:p>
        </w:tc>
        <w:tc>
          <w:tcPr>
            <w:tcW w:w="648" w:type="pct"/>
          </w:tcPr>
          <w:p w14:paraId="3221EE2D" w14:textId="486FCF8A" w:rsidR="006B5C03" w:rsidRPr="008715E9" w:rsidRDefault="002A2BDA"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1350</w:t>
            </w:r>
          </w:p>
        </w:tc>
      </w:tr>
      <w:tr w:rsidR="00DB5C80" w:rsidRPr="008715E9" w14:paraId="36727259" w14:textId="77777777" w:rsidTr="00B37AA3">
        <w:trPr>
          <w:gridAfter w:val="2"/>
          <w:wAfter w:w="11" w:type="pct"/>
        </w:trPr>
        <w:tc>
          <w:tcPr>
            <w:tcW w:w="238" w:type="pct"/>
            <w:vAlign w:val="center"/>
          </w:tcPr>
          <w:p w14:paraId="55A612E7"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5F2FFB50" w14:textId="77777777" w:rsidR="006B5C03" w:rsidRPr="008715E9" w:rsidRDefault="006B5C03" w:rsidP="006B5C03">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Hoạt động tuyên truyền lưu động:</w:t>
            </w:r>
          </w:p>
        </w:tc>
        <w:tc>
          <w:tcPr>
            <w:tcW w:w="464" w:type="pct"/>
          </w:tcPr>
          <w:p w14:paraId="4EC90C45"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11E8959A"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48" w:type="pct"/>
          </w:tcPr>
          <w:p w14:paraId="22BFE2F4"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r>
      <w:tr w:rsidR="00DB5C80" w:rsidRPr="008715E9" w14:paraId="06EF42E2" w14:textId="77777777" w:rsidTr="00B37AA3">
        <w:trPr>
          <w:gridAfter w:val="2"/>
          <w:wAfter w:w="11" w:type="pct"/>
        </w:trPr>
        <w:tc>
          <w:tcPr>
            <w:tcW w:w="238" w:type="pct"/>
            <w:vMerge w:val="restart"/>
            <w:vAlign w:val="center"/>
          </w:tcPr>
          <w:p w14:paraId="5F9993A7"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21C246E9" w14:textId="77777777" w:rsidR="006B5C03" w:rsidRPr="008715E9" w:rsidRDefault="006B5C03" w:rsidP="00300AB6">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xml:space="preserve">- Số đội </w:t>
            </w:r>
            <w:r w:rsidR="00300AB6" w:rsidRPr="008715E9">
              <w:rPr>
                <w:rFonts w:asciiTheme="majorHAnsi" w:hAnsiTheme="majorHAnsi" w:cstheme="majorHAnsi"/>
                <w:sz w:val="28"/>
                <w:szCs w:val="28"/>
              </w:rPr>
              <w:t>tuyên truyền lưu động</w:t>
            </w:r>
            <w:r w:rsidRPr="008715E9">
              <w:rPr>
                <w:rFonts w:asciiTheme="majorHAnsi" w:hAnsiTheme="majorHAnsi" w:cstheme="majorHAnsi"/>
                <w:sz w:val="28"/>
                <w:szCs w:val="28"/>
              </w:rPr>
              <w:t xml:space="preserve"> cấp tỉnh</w:t>
            </w:r>
          </w:p>
        </w:tc>
        <w:tc>
          <w:tcPr>
            <w:tcW w:w="464" w:type="pct"/>
          </w:tcPr>
          <w:p w14:paraId="352718EF"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84" w:type="pct"/>
          </w:tcPr>
          <w:p w14:paraId="37F45CD2"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648" w:type="pct"/>
          </w:tcPr>
          <w:p w14:paraId="3499AF85"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r>
      <w:tr w:rsidR="00DB5C80" w:rsidRPr="008715E9" w14:paraId="48C83D42" w14:textId="77777777" w:rsidTr="00B37AA3">
        <w:trPr>
          <w:gridAfter w:val="2"/>
          <w:wAfter w:w="11" w:type="pct"/>
        </w:trPr>
        <w:tc>
          <w:tcPr>
            <w:tcW w:w="238" w:type="pct"/>
            <w:vMerge/>
            <w:vAlign w:val="center"/>
          </w:tcPr>
          <w:p w14:paraId="23E5891B"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37C9A2B5" w14:textId="77777777" w:rsidR="006B5C03" w:rsidRPr="00403E0D" w:rsidRDefault="006B5C03" w:rsidP="006B5C03">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 xml:space="preserve">- Số đội </w:t>
            </w:r>
            <w:r w:rsidR="00300AB6" w:rsidRPr="00403E0D">
              <w:rPr>
                <w:rFonts w:asciiTheme="majorHAnsi" w:hAnsiTheme="majorHAnsi" w:cstheme="majorHAnsi"/>
                <w:sz w:val="28"/>
                <w:szCs w:val="28"/>
              </w:rPr>
              <w:t>tuyên truyền lưu động</w:t>
            </w:r>
            <w:r w:rsidRPr="00403E0D">
              <w:rPr>
                <w:rFonts w:asciiTheme="majorHAnsi" w:hAnsiTheme="majorHAnsi" w:cstheme="majorHAnsi"/>
                <w:sz w:val="28"/>
                <w:szCs w:val="28"/>
              </w:rPr>
              <w:t xml:space="preserve"> cấp huyện</w:t>
            </w:r>
          </w:p>
        </w:tc>
        <w:tc>
          <w:tcPr>
            <w:tcW w:w="464" w:type="pct"/>
          </w:tcPr>
          <w:p w14:paraId="4D73C1AF" w14:textId="4AE6E0D7"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01</w:t>
            </w:r>
          </w:p>
        </w:tc>
        <w:tc>
          <w:tcPr>
            <w:tcW w:w="684" w:type="pct"/>
          </w:tcPr>
          <w:p w14:paraId="6CDA3ECC" w14:textId="4BEB429E"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01</w:t>
            </w:r>
          </w:p>
        </w:tc>
        <w:tc>
          <w:tcPr>
            <w:tcW w:w="648" w:type="pct"/>
          </w:tcPr>
          <w:p w14:paraId="0BA80B5A" w14:textId="592256CE"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01</w:t>
            </w:r>
          </w:p>
        </w:tc>
      </w:tr>
      <w:tr w:rsidR="00DB5C80" w:rsidRPr="008715E9" w14:paraId="62CC8094" w14:textId="77777777" w:rsidTr="00B37AA3">
        <w:trPr>
          <w:gridAfter w:val="2"/>
          <w:wAfter w:w="11" w:type="pct"/>
        </w:trPr>
        <w:tc>
          <w:tcPr>
            <w:tcW w:w="238" w:type="pct"/>
            <w:vMerge/>
            <w:vAlign w:val="center"/>
          </w:tcPr>
          <w:p w14:paraId="44E2E458"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4F5ED5DD" w14:textId="77777777" w:rsidR="006B5C03" w:rsidRPr="00403E0D" w:rsidRDefault="006B5C03" w:rsidP="006B5C03">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 Tổng số buổi hoạt động thông tin lưu động</w:t>
            </w:r>
          </w:p>
        </w:tc>
        <w:tc>
          <w:tcPr>
            <w:tcW w:w="464" w:type="pct"/>
          </w:tcPr>
          <w:p w14:paraId="043F6D95" w14:textId="17D6A789"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120</w:t>
            </w:r>
          </w:p>
        </w:tc>
        <w:tc>
          <w:tcPr>
            <w:tcW w:w="684" w:type="pct"/>
          </w:tcPr>
          <w:p w14:paraId="105BAEFE" w14:textId="2C0F984A"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120</w:t>
            </w:r>
          </w:p>
        </w:tc>
        <w:tc>
          <w:tcPr>
            <w:tcW w:w="648" w:type="pct"/>
          </w:tcPr>
          <w:p w14:paraId="28551327" w14:textId="0FB05789" w:rsidR="006B5C03" w:rsidRPr="008715E9" w:rsidRDefault="005B06BD" w:rsidP="00403E0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 xml:space="preserve">Ước thực hiện </w:t>
            </w:r>
            <w:r w:rsidR="00A1264E">
              <w:rPr>
                <w:rFonts w:asciiTheme="majorHAnsi" w:hAnsiTheme="majorHAnsi" w:cstheme="majorHAnsi"/>
                <w:sz w:val="28"/>
                <w:szCs w:val="28"/>
              </w:rPr>
              <w:t>100</w:t>
            </w:r>
            <w:r>
              <w:rPr>
                <w:rFonts w:asciiTheme="majorHAnsi" w:hAnsiTheme="majorHAnsi" w:cstheme="majorHAnsi"/>
                <w:sz w:val="28"/>
                <w:szCs w:val="28"/>
              </w:rPr>
              <w:t xml:space="preserve"> buổi</w:t>
            </w:r>
          </w:p>
        </w:tc>
      </w:tr>
      <w:tr w:rsidR="00DB5C80" w:rsidRPr="008715E9" w14:paraId="67BCE716" w14:textId="77777777" w:rsidTr="00B37AA3">
        <w:trPr>
          <w:gridAfter w:val="2"/>
          <w:wAfter w:w="11" w:type="pct"/>
        </w:trPr>
        <w:tc>
          <w:tcPr>
            <w:tcW w:w="238" w:type="pct"/>
            <w:vMerge/>
            <w:vAlign w:val="center"/>
          </w:tcPr>
          <w:p w14:paraId="5A6D9D8F" w14:textId="77777777" w:rsidR="006B5C03" w:rsidRPr="008715E9" w:rsidRDefault="006B5C03" w:rsidP="006B5C03">
            <w:pPr>
              <w:spacing w:before="60" w:after="60" w:line="330" w:lineRule="exact"/>
              <w:ind w:left="-73" w:right="-74"/>
              <w:jc w:val="center"/>
              <w:rPr>
                <w:rFonts w:asciiTheme="majorHAnsi" w:hAnsiTheme="majorHAnsi" w:cstheme="majorHAnsi"/>
                <w:sz w:val="28"/>
                <w:szCs w:val="28"/>
              </w:rPr>
            </w:pPr>
          </w:p>
        </w:tc>
        <w:tc>
          <w:tcPr>
            <w:tcW w:w="2955" w:type="pct"/>
          </w:tcPr>
          <w:p w14:paraId="3A425117" w14:textId="77777777" w:rsidR="006B5C03" w:rsidRPr="00403E0D" w:rsidRDefault="006B5C03" w:rsidP="006B5C03">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 Tổng số lượt người xem thông tin lưu động</w:t>
            </w:r>
          </w:p>
        </w:tc>
        <w:tc>
          <w:tcPr>
            <w:tcW w:w="464" w:type="pct"/>
          </w:tcPr>
          <w:p w14:paraId="1D2DA68A" w14:textId="7FAB757C"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60.000</w:t>
            </w:r>
          </w:p>
        </w:tc>
        <w:tc>
          <w:tcPr>
            <w:tcW w:w="684" w:type="pct"/>
          </w:tcPr>
          <w:p w14:paraId="7B5AC509" w14:textId="67982CC2" w:rsidR="006B5C03" w:rsidRPr="008715E9" w:rsidRDefault="00A1264E" w:rsidP="006B5C0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60.130</w:t>
            </w:r>
          </w:p>
        </w:tc>
        <w:tc>
          <w:tcPr>
            <w:tcW w:w="648" w:type="pct"/>
          </w:tcPr>
          <w:p w14:paraId="6445E05B" w14:textId="014CA4A1" w:rsidR="006B5C03" w:rsidRPr="008715E9" w:rsidRDefault="00601141" w:rsidP="00403E0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Trên 60.000 lượt (ước thực hiện)</w:t>
            </w:r>
          </w:p>
        </w:tc>
      </w:tr>
      <w:tr w:rsidR="00E016AD" w:rsidRPr="008715E9" w14:paraId="2F438FDD" w14:textId="77777777" w:rsidTr="00B37AA3">
        <w:trPr>
          <w:gridAfter w:val="2"/>
          <w:wAfter w:w="11" w:type="pct"/>
        </w:trPr>
        <w:tc>
          <w:tcPr>
            <w:tcW w:w="238" w:type="pct"/>
            <w:vAlign w:val="center"/>
          </w:tcPr>
          <w:p w14:paraId="54FA23A3" w14:textId="77777777" w:rsidR="00E016AD" w:rsidRPr="008715E9" w:rsidRDefault="00E016AD"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1B360C98" w14:textId="77777777" w:rsidR="00E016AD" w:rsidRPr="008715E9" w:rsidRDefault="00E016AD"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ấp (khu vực) văn hóa/Tổng số ấp (khu vực) địa phương</w:t>
            </w:r>
          </w:p>
        </w:tc>
        <w:tc>
          <w:tcPr>
            <w:tcW w:w="464" w:type="pct"/>
          </w:tcPr>
          <w:p w14:paraId="038DD7AC" w14:textId="4F4A7559" w:rsidR="00E016AD" w:rsidRPr="008715E9" w:rsidRDefault="00E016A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111</w:t>
            </w:r>
          </w:p>
        </w:tc>
        <w:tc>
          <w:tcPr>
            <w:tcW w:w="684" w:type="pct"/>
          </w:tcPr>
          <w:p w14:paraId="73979AA7" w14:textId="7684C2DA" w:rsidR="00E016AD" w:rsidRPr="008715E9" w:rsidRDefault="00E016A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117</w:t>
            </w:r>
          </w:p>
        </w:tc>
        <w:tc>
          <w:tcPr>
            <w:tcW w:w="648" w:type="pct"/>
          </w:tcPr>
          <w:p w14:paraId="1A14E937" w14:textId="57009390" w:rsidR="00E016AD" w:rsidRPr="008715E9" w:rsidRDefault="0014150C"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127</w:t>
            </w:r>
          </w:p>
        </w:tc>
      </w:tr>
      <w:tr w:rsidR="00E016AD" w:rsidRPr="008715E9" w14:paraId="4B559BF3" w14:textId="77777777" w:rsidTr="00B37AA3">
        <w:trPr>
          <w:gridAfter w:val="2"/>
          <w:wAfter w:w="11" w:type="pct"/>
        </w:trPr>
        <w:tc>
          <w:tcPr>
            <w:tcW w:w="238" w:type="pct"/>
            <w:vAlign w:val="center"/>
          </w:tcPr>
          <w:p w14:paraId="4DF2E38E" w14:textId="77777777" w:rsidR="00E016AD" w:rsidRPr="008715E9" w:rsidRDefault="00E016AD"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7</w:t>
            </w:r>
          </w:p>
        </w:tc>
        <w:tc>
          <w:tcPr>
            <w:tcW w:w="2955" w:type="pct"/>
          </w:tcPr>
          <w:p w14:paraId="7A10A95B" w14:textId="77777777" w:rsidR="00E016AD" w:rsidRPr="008715E9" w:rsidRDefault="00E016AD"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gia đình văn hóa/Tổng số gia đình địa phương</w:t>
            </w:r>
          </w:p>
        </w:tc>
        <w:tc>
          <w:tcPr>
            <w:tcW w:w="464" w:type="pct"/>
          </w:tcPr>
          <w:p w14:paraId="6C3E020A" w14:textId="032B1066" w:rsidR="00E016AD" w:rsidRPr="008715E9" w:rsidRDefault="00E016AD" w:rsidP="00493908">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43.058</w:t>
            </w:r>
          </w:p>
        </w:tc>
        <w:tc>
          <w:tcPr>
            <w:tcW w:w="684" w:type="pct"/>
          </w:tcPr>
          <w:p w14:paraId="21E12EBF" w14:textId="6368C05E" w:rsidR="00E016AD" w:rsidRPr="008715E9" w:rsidRDefault="00493908" w:rsidP="00493908">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43.404</w:t>
            </w:r>
          </w:p>
        </w:tc>
        <w:tc>
          <w:tcPr>
            <w:tcW w:w="648" w:type="pct"/>
          </w:tcPr>
          <w:p w14:paraId="56CB2BA1" w14:textId="07A93E8C" w:rsidR="00E016AD" w:rsidRPr="008715E9" w:rsidRDefault="00E4102C" w:rsidP="00493908">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44.029</w:t>
            </w:r>
          </w:p>
        </w:tc>
      </w:tr>
      <w:tr w:rsidR="00E016AD" w:rsidRPr="008715E9" w14:paraId="0043469A" w14:textId="77777777" w:rsidTr="00B37AA3">
        <w:trPr>
          <w:gridAfter w:val="2"/>
          <w:wAfter w:w="11" w:type="pct"/>
        </w:trPr>
        <w:tc>
          <w:tcPr>
            <w:tcW w:w="238" w:type="pct"/>
            <w:vAlign w:val="center"/>
          </w:tcPr>
          <w:p w14:paraId="2E4C98AA" w14:textId="77777777" w:rsidR="00E016AD" w:rsidRPr="008715E9" w:rsidRDefault="00E016AD"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8</w:t>
            </w:r>
          </w:p>
        </w:tc>
        <w:tc>
          <w:tcPr>
            <w:tcW w:w="2955" w:type="pct"/>
          </w:tcPr>
          <w:p w14:paraId="4B896E00" w14:textId="77777777" w:rsidR="00E016AD" w:rsidRPr="008715E9" w:rsidRDefault="00E016AD"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Số công sở, cơ quan đạt chuẩn văn hóa/Tổng số công sở, cơ quan địa phương</w:t>
            </w:r>
          </w:p>
        </w:tc>
        <w:tc>
          <w:tcPr>
            <w:tcW w:w="464" w:type="pct"/>
          </w:tcPr>
          <w:p w14:paraId="724DD156" w14:textId="1FCD4E82" w:rsidR="00E016AD" w:rsidRPr="008715E9" w:rsidRDefault="00D14ACE"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100%</w:t>
            </w:r>
          </w:p>
        </w:tc>
        <w:tc>
          <w:tcPr>
            <w:tcW w:w="684" w:type="pct"/>
          </w:tcPr>
          <w:p w14:paraId="2E64BA31" w14:textId="2838580A" w:rsidR="00E016AD" w:rsidRPr="008715E9" w:rsidRDefault="00D14ACE"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100%</w:t>
            </w:r>
          </w:p>
        </w:tc>
        <w:tc>
          <w:tcPr>
            <w:tcW w:w="648" w:type="pct"/>
          </w:tcPr>
          <w:p w14:paraId="6947BDA5" w14:textId="76C8CE5D" w:rsidR="00E016AD" w:rsidRPr="008715E9" w:rsidRDefault="00D14ACE"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100%</w:t>
            </w:r>
          </w:p>
        </w:tc>
      </w:tr>
      <w:tr w:rsidR="00E016AD" w:rsidRPr="008715E9" w14:paraId="3C88F2F1" w14:textId="77777777" w:rsidTr="00B37AA3">
        <w:trPr>
          <w:gridAfter w:val="2"/>
          <w:wAfter w:w="11" w:type="pct"/>
        </w:trPr>
        <w:tc>
          <w:tcPr>
            <w:tcW w:w="238" w:type="pct"/>
            <w:vAlign w:val="center"/>
          </w:tcPr>
          <w:p w14:paraId="2FF82563" w14:textId="77777777" w:rsidR="00E016AD" w:rsidRPr="008715E9" w:rsidRDefault="00E016AD"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9</w:t>
            </w:r>
          </w:p>
        </w:tc>
        <w:tc>
          <w:tcPr>
            <w:tcW w:w="2955" w:type="pct"/>
          </w:tcPr>
          <w:p w14:paraId="5DBF1D95" w14:textId="77777777" w:rsidR="00E016AD" w:rsidRPr="008715E9" w:rsidRDefault="00E016AD" w:rsidP="00E016AD">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Hoạt động Karaoke:</w:t>
            </w:r>
          </w:p>
        </w:tc>
        <w:tc>
          <w:tcPr>
            <w:tcW w:w="464" w:type="pct"/>
          </w:tcPr>
          <w:p w14:paraId="07DEC475" w14:textId="58347F28" w:rsidR="00E016AD" w:rsidRPr="008715E9" w:rsidRDefault="00E016AD" w:rsidP="00E016AD">
            <w:pPr>
              <w:spacing w:before="60" w:after="60" w:line="330" w:lineRule="exact"/>
              <w:ind w:left="-73" w:right="-74"/>
              <w:jc w:val="center"/>
              <w:rPr>
                <w:rFonts w:asciiTheme="majorHAnsi" w:hAnsiTheme="majorHAnsi" w:cstheme="majorHAnsi"/>
                <w:sz w:val="28"/>
                <w:szCs w:val="28"/>
              </w:rPr>
            </w:pPr>
          </w:p>
        </w:tc>
        <w:tc>
          <w:tcPr>
            <w:tcW w:w="684" w:type="pct"/>
          </w:tcPr>
          <w:p w14:paraId="0823827E" w14:textId="4DF2019B" w:rsidR="00E016AD" w:rsidRPr="008715E9" w:rsidRDefault="00E016AD" w:rsidP="00E016AD">
            <w:pPr>
              <w:spacing w:before="60" w:after="60" w:line="330" w:lineRule="exact"/>
              <w:ind w:left="-73" w:right="-74"/>
              <w:jc w:val="center"/>
              <w:rPr>
                <w:rFonts w:asciiTheme="majorHAnsi" w:hAnsiTheme="majorHAnsi" w:cstheme="majorHAnsi"/>
                <w:sz w:val="28"/>
                <w:szCs w:val="28"/>
              </w:rPr>
            </w:pPr>
          </w:p>
        </w:tc>
        <w:tc>
          <w:tcPr>
            <w:tcW w:w="648" w:type="pct"/>
          </w:tcPr>
          <w:p w14:paraId="5551C1E9" w14:textId="3065D6E6" w:rsidR="00E016AD" w:rsidRPr="008715E9" w:rsidRDefault="00E016AD" w:rsidP="00E016AD">
            <w:pPr>
              <w:spacing w:before="60" w:after="60" w:line="330" w:lineRule="exact"/>
              <w:ind w:left="-73" w:right="-74"/>
              <w:jc w:val="center"/>
              <w:rPr>
                <w:rFonts w:asciiTheme="majorHAnsi" w:hAnsiTheme="majorHAnsi" w:cstheme="majorHAnsi"/>
                <w:sz w:val="28"/>
                <w:szCs w:val="28"/>
              </w:rPr>
            </w:pPr>
          </w:p>
        </w:tc>
      </w:tr>
      <w:tr w:rsidR="008D67AD" w:rsidRPr="008715E9" w14:paraId="3C93BBA4" w14:textId="77777777" w:rsidTr="00B37AA3">
        <w:trPr>
          <w:gridAfter w:val="2"/>
          <w:wAfter w:w="11" w:type="pct"/>
        </w:trPr>
        <w:tc>
          <w:tcPr>
            <w:tcW w:w="238" w:type="pct"/>
            <w:vMerge w:val="restart"/>
            <w:vAlign w:val="center"/>
          </w:tcPr>
          <w:p w14:paraId="6CDCE595" w14:textId="77777777" w:rsidR="008D67AD" w:rsidRPr="008715E9" w:rsidRDefault="008D67AD" w:rsidP="00E016AD">
            <w:pPr>
              <w:spacing w:before="60" w:after="60" w:line="330" w:lineRule="exact"/>
              <w:ind w:left="-73" w:right="-74"/>
              <w:jc w:val="center"/>
              <w:rPr>
                <w:rFonts w:asciiTheme="majorHAnsi" w:hAnsiTheme="majorHAnsi" w:cstheme="majorHAnsi"/>
                <w:sz w:val="28"/>
                <w:szCs w:val="28"/>
              </w:rPr>
            </w:pPr>
          </w:p>
        </w:tc>
        <w:tc>
          <w:tcPr>
            <w:tcW w:w="2955" w:type="pct"/>
          </w:tcPr>
          <w:p w14:paraId="716083C1" w14:textId="77777777" w:rsidR="008D67AD" w:rsidRPr="008715E9" w:rsidRDefault="008D67AD"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 Tổng số điểm, cơ sở </w:t>
            </w:r>
            <w:r w:rsidRPr="008715E9">
              <w:rPr>
                <w:rFonts w:asciiTheme="majorHAnsi" w:hAnsiTheme="majorHAnsi" w:cstheme="majorHAnsi"/>
                <w:spacing w:val="-6"/>
                <w:sz w:val="28"/>
                <w:szCs w:val="28"/>
              </w:rPr>
              <w:t>trên địa bàn</w:t>
            </w:r>
          </w:p>
        </w:tc>
        <w:tc>
          <w:tcPr>
            <w:tcW w:w="464" w:type="pct"/>
          </w:tcPr>
          <w:p w14:paraId="1EAB826B" w14:textId="79877CD6" w:rsidR="008D67AD" w:rsidRPr="008715E9" w:rsidRDefault="008D67A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8</w:t>
            </w:r>
          </w:p>
        </w:tc>
        <w:tc>
          <w:tcPr>
            <w:tcW w:w="684" w:type="pct"/>
          </w:tcPr>
          <w:p w14:paraId="34B70DBA" w14:textId="5DCD1194" w:rsidR="008D67AD" w:rsidRPr="008715E9" w:rsidRDefault="008D67A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48</w:t>
            </w:r>
          </w:p>
        </w:tc>
        <w:tc>
          <w:tcPr>
            <w:tcW w:w="648" w:type="pct"/>
          </w:tcPr>
          <w:p w14:paraId="6D965DA7" w14:textId="1F285414" w:rsidR="008D67AD" w:rsidRPr="008715E9" w:rsidRDefault="008D67A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12</w:t>
            </w:r>
          </w:p>
        </w:tc>
      </w:tr>
      <w:tr w:rsidR="00403E0D" w:rsidRPr="008715E9" w14:paraId="5A861E3A" w14:textId="77777777" w:rsidTr="00B37AA3">
        <w:trPr>
          <w:gridAfter w:val="2"/>
          <w:wAfter w:w="11" w:type="pct"/>
        </w:trPr>
        <w:tc>
          <w:tcPr>
            <w:tcW w:w="238" w:type="pct"/>
            <w:vMerge/>
            <w:vAlign w:val="center"/>
          </w:tcPr>
          <w:p w14:paraId="0A9252AE"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2A7A975B" w14:textId="77777777" w:rsidR="00403E0D" w:rsidRPr="00403E0D" w:rsidRDefault="00403E0D" w:rsidP="00E016AD">
            <w:pPr>
              <w:spacing w:before="60" w:after="60" w:line="330" w:lineRule="exact"/>
              <w:ind w:left="-73" w:right="-74"/>
              <w:jc w:val="both"/>
              <w:rPr>
                <w:rFonts w:asciiTheme="majorHAnsi" w:hAnsiTheme="majorHAnsi" w:cstheme="majorHAnsi"/>
                <w:sz w:val="28"/>
                <w:szCs w:val="28"/>
              </w:rPr>
            </w:pPr>
            <w:r w:rsidRPr="00403E0D">
              <w:rPr>
                <w:rFonts w:asciiTheme="majorHAnsi" w:hAnsiTheme="majorHAnsi" w:cstheme="majorHAnsi"/>
                <w:sz w:val="28"/>
                <w:szCs w:val="28"/>
              </w:rPr>
              <w:t>- Tổng số điểm, cơ sở bảo đảm điều kiện, tiêu chuẩn theo quy định trên địa bàn</w:t>
            </w:r>
          </w:p>
        </w:tc>
        <w:tc>
          <w:tcPr>
            <w:tcW w:w="464" w:type="pct"/>
          </w:tcPr>
          <w:p w14:paraId="3C0D561A" w14:textId="5D025566" w:rsidR="00403E0D" w:rsidRPr="008715E9" w:rsidRDefault="00403E0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8</w:t>
            </w:r>
          </w:p>
        </w:tc>
        <w:tc>
          <w:tcPr>
            <w:tcW w:w="684" w:type="pct"/>
          </w:tcPr>
          <w:p w14:paraId="66ACE754" w14:textId="3D932204" w:rsidR="00403E0D" w:rsidRPr="008715E9" w:rsidRDefault="00403E0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48</w:t>
            </w:r>
          </w:p>
        </w:tc>
        <w:tc>
          <w:tcPr>
            <w:tcW w:w="648" w:type="pct"/>
          </w:tcPr>
          <w:p w14:paraId="12337116" w14:textId="508CC5E0" w:rsidR="00403E0D" w:rsidRPr="008715E9" w:rsidRDefault="00403E0D"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12</w:t>
            </w:r>
          </w:p>
        </w:tc>
      </w:tr>
      <w:tr w:rsidR="00403E0D" w:rsidRPr="008715E9" w14:paraId="7999A491" w14:textId="77777777" w:rsidTr="00B37AA3">
        <w:trPr>
          <w:gridAfter w:val="2"/>
          <w:wAfter w:w="11" w:type="pct"/>
        </w:trPr>
        <w:tc>
          <w:tcPr>
            <w:tcW w:w="238" w:type="pct"/>
            <w:vMerge/>
            <w:vAlign w:val="center"/>
          </w:tcPr>
          <w:p w14:paraId="66426A9D"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1D00F72F" w14:textId="77777777" w:rsidR="00403E0D" w:rsidRPr="00403E0D" w:rsidRDefault="00403E0D" w:rsidP="00E016AD">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 Tổng số trường hợp bị xử phạt hành chính</w:t>
            </w:r>
          </w:p>
        </w:tc>
        <w:tc>
          <w:tcPr>
            <w:tcW w:w="464" w:type="pct"/>
          </w:tcPr>
          <w:p w14:paraId="49177A00"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24B0271F"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14D990EE"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745708BE" w14:textId="77777777" w:rsidTr="00B37AA3">
        <w:trPr>
          <w:gridAfter w:val="2"/>
          <w:wAfter w:w="11" w:type="pct"/>
        </w:trPr>
        <w:tc>
          <w:tcPr>
            <w:tcW w:w="238" w:type="pct"/>
            <w:vMerge/>
            <w:vAlign w:val="center"/>
          </w:tcPr>
          <w:p w14:paraId="164B5207"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62969A0D" w14:textId="77777777" w:rsidR="00403E0D" w:rsidRPr="00403E0D" w:rsidRDefault="00403E0D" w:rsidP="00E016AD">
            <w:pPr>
              <w:spacing w:before="60" w:after="60" w:line="330" w:lineRule="exact"/>
              <w:ind w:left="-73" w:right="-74"/>
              <w:rPr>
                <w:rFonts w:asciiTheme="majorHAnsi" w:hAnsiTheme="majorHAnsi" w:cstheme="majorHAnsi"/>
                <w:sz w:val="28"/>
                <w:szCs w:val="28"/>
              </w:rPr>
            </w:pPr>
            <w:r w:rsidRPr="00403E0D">
              <w:rPr>
                <w:rFonts w:asciiTheme="majorHAnsi" w:hAnsiTheme="majorHAnsi" w:cstheme="majorHAnsi"/>
                <w:sz w:val="28"/>
                <w:szCs w:val="28"/>
              </w:rPr>
              <w:t>- Tổng số giấy phép bị thu hồi</w:t>
            </w:r>
          </w:p>
        </w:tc>
        <w:tc>
          <w:tcPr>
            <w:tcW w:w="464" w:type="pct"/>
          </w:tcPr>
          <w:p w14:paraId="46A0D7D0"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23842067"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1EDBE118"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7C4BED12" w14:textId="77777777" w:rsidTr="00B37AA3">
        <w:trPr>
          <w:gridAfter w:val="2"/>
          <w:wAfter w:w="11" w:type="pct"/>
        </w:trPr>
        <w:tc>
          <w:tcPr>
            <w:tcW w:w="238" w:type="pct"/>
            <w:vAlign w:val="center"/>
          </w:tcPr>
          <w:p w14:paraId="49F7559D"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10</w:t>
            </w:r>
          </w:p>
        </w:tc>
        <w:tc>
          <w:tcPr>
            <w:tcW w:w="2955" w:type="pct"/>
          </w:tcPr>
          <w:p w14:paraId="309C33CA" w14:textId="77777777" w:rsidR="00403E0D" w:rsidRPr="008715E9" w:rsidRDefault="00403E0D" w:rsidP="00E016AD">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Hoạt động vũ trường:</w:t>
            </w:r>
          </w:p>
        </w:tc>
        <w:tc>
          <w:tcPr>
            <w:tcW w:w="464" w:type="pct"/>
          </w:tcPr>
          <w:p w14:paraId="737B985B"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6790E24D"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3C469EEE"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643D16D9" w14:textId="77777777" w:rsidTr="00B37AA3">
        <w:trPr>
          <w:gridAfter w:val="2"/>
          <w:wAfter w:w="11" w:type="pct"/>
        </w:trPr>
        <w:tc>
          <w:tcPr>
            <w:tcW w:w="238" w:type="pct"/>
            <w:vMerge w:val="restart"/>
            <w:vAlign w:val="center"/>
          </w:tcPr>
          <w:p w14:paraId="07D2B8DD"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3A0AAA5C" w14:textId="77777777" w:rsidR="00403E0D" w:rsidRPr="008715E9" w:rsidRDefault="00403E0D"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Tổng số điểm trong tỉnh</w:t>
            </w:r>
          </w:p>
        </w:tc>
        <w:tc>
          <w:tcPr>
            <w:tcW w:w="464" w:type="pct"/>
          </w:tcPr>
          <w:p w14:paraId="46366E7A"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31391D1B"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771E6607"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6B3679A9" w14:textId="77777777" w:rsidTr="00B37AA3">
        <w:trPr>
          <w:gridAfter w:val="2"/>
          <w:wAfter w:w="11" w:type="pct"/>
        </w:trPr>
        <w:tc>
          <w:tcPr>
            <w:tcW w:w="238" w:type="pct"/>
            <w:vMerge/>
            <w:vAlign w:val="center"/>
          </w:tcPr>
          <w:p w14:paraId="16A269DC"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6FC3ED64" w14:textId="77777777" w:rsidR="00403E0D" w:rsidRPr="008715E9" w:rsidRDefault="00403E0D" w:rsidP="00E016AD">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Tổng số điểm cấp mới trong năm</w:t>
            </w:r>
          </w:p>
        </w:tc>
        <w:tc>
          <w:tcPr>
            <w:tcW w:w="464" w:type="pct"/>
          </w:tcPr>
          <w:p w14:paraId="4A7718AD"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55FA8EB8"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08421BF0"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2192B896" w14:textId="77777777" w:rsidTr="00B37AA3">
        <w:trPr>
          <w:gridAfter w:val="2"/>
          <w:wAfter w:w="11" w:type="pct"/>
        </w:trPr>
        <w:tc>
          <w:tcPr>
            <w:tcW w:w="238" w:type="pct"/>
            <w:vMerge/>
            <w:vAlign w:val="center"/>
          </w:tcPr>
          <w:p w14:paraId="23E6406F"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53429580" w14:textId="77777777" w:rsidR="00403E0D" w:rsidRPr="008715E9" w:rsidRDefault="00403E0D" w:rsidP="00E016AD">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xml:space="preserve">- Tổng số trường hợp bị xử phạt hành chính </w:t>
            </w:r>
            <w:r w:rsidRPr="008715E9">
              <w:rPr>
                <w:rFonts w:asciiTheme="majorHAnsi" w:hAnsiTheme="majorHAnsi" w:cstheme="majorHAnsi"/>
                <w:spacing w:val="-6"/>
                <w:sz w:val="28"/>
                <w:szCs w:val="28"/>
              </w:rPr>
              <w:t>trên địa bàn</w:t>
            </w:r>
          </w:p>
        </w:tc>
        <w:tc>
          <w:tcPr>
            <w:tcW w:w="464" w:type="pct"/>
          </w:tcPr>
          <w:p w14:paraId="3C6E2BAA"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698DDC44"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02480FCC"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09F1352E" w14:textId="77777777" w:rsidTr="00B37AA3">
        <w:trPr>
          <w:gridAfter w:val="2"/>
          <w:wAfter w:w="11" w:type="pct"/>
        </w:trPr>
        <w:tc>
          <w:tcPr>
            <w:tcW w:w="238" w:type="pct"/>
            <w:vMerge/>
            <w:vAlign w:val="center"/>
          </w:tcPr>
          <w:p w14:paraId="14C0242B"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2955" w:type="pct"/>
          </w:tcPr>
          <w:p w14:paraId="2A384FA7" w14:textId="77777777" w:rsidR="00403E0D" w:rsidRPr="008715E9" w:rsidRDefault="00403E0D" w:rsidP="00E016AD">
            <w:pPr>
              <w:spacing w:before="60" w:after="60" w:line="330" w:lineRule="exact"/>
              <w:ind w:left="-73" w:right="-74"/>
              <w:rPr>
                <w:rFonts w:asciiTheme="majorHAnsi" w:hAnsiTheme="majorHAnsi" w:cstheme="majorHAnsi"/>
                <w:sz w:val="28"/>
                <w:szCs w:val="28"/>
              </w:rPr>
            </w:pPr>
            <w:r w:rsidRPr="008715E9">
              <w:rPr>
                <w:rFonts w:asciiTheme="majorHAnsi" w:hAnsiTheme="majorHAnsi" w:cstheme="majorHAnsi"/>
                <w:sz w:val="28"/>
                <w:szCs w:val="28"/>
              </w:rPr>
              <w:t>- Tổng số giấy phép bị thu hồi</w:t>
            </w:r>
          </w:p>
        </w:tc>
        <w:tc>
          <w:tcPr>
            <w:tcW w:w="464" w:type="pct"/>
          </w:tcPr>
          <w:p w14:paraId="4D547ED4"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84" w:type="pct"/>
          </w:tcPr>
          <w:p w14:paraId="3D925798"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c>
          <w:tcPr>
            <w:tcW w:w="648" w:type="pct"/>
          </w:tcPr>
          <w:p w14:paraId="32372E1F" w14:textId="77777777" w:rsidR="00403E0D" w:rsidRPr="008715E9" w:rsidRDefault="00403E0D" w:rsidP="00E016AD">
            <w:pPr>
              <w:spacing w:before="60" w:after="60" w:line="330" w:lineRule="exact"/>
              <w:ind w:left="-73" w:right="-74"/>
              <w:jc w:val="center"/>
              <w:rPr>
                <w:rFonts w:asciiTheme="majorHAnsi" w:hAnsiTheme="majorHAnsi" w:cstheme="majorHAnsi"/>
                <w:sz w:val="28"/>
                <w:szCs w:val="28"/>
              </w:rPr>
            </w:pPr>
          </w:p>
        </w:tc>
      </w:tr>
      <w:tr w:rsidR="00403E0D" w:rsidRPr="008715E9" w14:paraId="7919E54F" w14:textId="77777777" w:rsidTr="00B37AA3">
        <w:trPr>
          <w:gridAfter w:val="2"/>
          <w:wAfter w:w="11" w:type="pct"/>
        </w:trPr>
        <w:tc>
          <w:tcPr>
            <w:tcW w:w="4341" w:type="pct"/>
            <w:gridSpan w:val="4"/>
            <w:vAlign w:val="center"/>
          </w:tcPr>
          <w:p w14:paraId="0591D7FE" w14:textId="77777777" w:rsidR="00403E0D" w:rsidRPr="008715E9" w:rsidRDefault="00403E0D" w:rsidP="00E016AD">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lastRenderedPageBreak/>
              <w:t>VIII. THƯ VIỆN</w:t>
            </w:r>
          </w:p>
        </w:tc>
        <w:tc>
          <w:tcPr>
            <w:tcW w:w="648" w:type="pct"/>
          </w:tcPr>
          <w:p w14:paraId="4717DA2E" w14:textId="77777777" w:rsidR="00403E0D" w:rsidRPr="008715E9" w:rsidRDefault="00403E0D" w:rsidP="00E016AD">
            <w:pPr>
              <w:spacing w:before="60" w:after="60" w:line="330" w:lineRule="exact"/>
              <w:ind w:left="-73" w:right="-74"/>
              <w:rPr>
                <w:rFonts w:asciiTheme="majorHAnsi" w:hAnsiTheme="majorHAnsi" w:cstheme="majorHAnsi"/>
                <w:sz w:val="28"/>
                <w:szCs w:val="28"/>
              </w:rPr>
            </w:pPr>
          </w:p>
        </w:tc>
      </w:tr>
      <w:tr w:rsidR="00260878" w:rsidRPr="008715E9" w14:paraId="45A11750" w14:textId="77777777" w:rsidTr="00B37AA3">
        <w:trPr>
          <w:gridAfter w:val="2"/>
          <w:wAfter w:w="11" w:type="pct"/>
        </w:trPr>
        <w:tc>
          <w:tcPr>
            <w:tcW w:w="238" w:type="pct"/>
            <w:vAlign w:val="center"/>
          </w:tcPr>
          <w:p w14:paraId="3E923E13" w14:textId="169CA3E2" w:rsidR="00260878" w:rsidRPr="00CA377F" w:rsidRDefault="00260878" w:rsidP="00260878">
            <w:pPr>
              <w:spacing w:before="60" w:after="60" w:line="330" w:lineRule="exact"/>
              <w:ind w:left="-73" w:right="-74"/>
              <w:jc w:val="center"/>
              <w:rPr>
                <w:rFonts w:asciiTheme="majorHAnsi" w:hAnsiTheme="majorHAnsi" w:cstheme="majorHAnsi"/>
                <w:sz w:val="28"/>
                <w:szCs w:val="28"/>
              </w:rPr>
            </w:pPr>
            <w:r w:rsidRPr="00CA377F">
              <w:rPr>
                <w:rFonts w:asciiTheme="majorHAnsi" w:hAnsiTheme="majorHAnsi" w:cstheme="majorHAnsi"/>
                <w:sz w:val="28"/>
                <w:szCs w:val="28"/>
              </w:rPr>
              <w:t>1</w:t>
            </w:r>
          </w:p>
        </w:tc>
        <w:tc>
          <w:tcPr>
            <w:tcW w:w="2955" w:type="pct"/>
          </w:tcPr>
          <w:p w14:paraId="0B642DE1" w14:textId="1247D35F" w:rsidR="00260878" w:rsidRPr="00CA377F" w:rsidRDefault="00260878" w:rsidP="00260878">
            <w:pPr>
              <w:spacing w:before="60" w:after="60" w:line="330" w:lineRule="exact"/>
              <w:ind w:left="-73" w:right="-74"/>
              <w:jc w:val="both"/>
              <w:rPr>
                <w:rFonts w:asciiTheme="majorHAnsi" w:hAnsiTheme="majorHAnsi" w:cstheme="majorHAnsi"/>
                <w:sz w:val="28"/>
                <w:szCs w:val="28"/>
              </w:rPr>
            </w:pPr>
            <w:r w:rsidRPr="00CA377F">
              <w:rPr>
                <w:rFonts w:asciiTheme="majorHAnsi" w:hAnsiTheme="majorHAnsi" w:cstheme="majorHAnsi"/>
                <w:sz w:val="28"/>
                <w:szCs w:val="28"/>
              </w:rPr>
              <w:t>Tổng số thư viện công cộng/phòng đọc sách, tủ sách</w:t>
            </w:r>
          </w:p>
        </w:tc>
        <w:tc>
          <w:tcPr>
            <w:tcW w:w="464" w:type="pct"/>
          </w:tcPr>
          <w:p w14:paraId="1D40D573" w14:textId="7CFC9D5F"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12</w:t>
            </w:r>
          </w:p>
        </w:tc>
        <w:tc>
          <w:tcPr>
            <w:tcW w:w="684" w:type="pct"/>
          </w:tcPr>
          <w:p w14:paraId="5B4965E8" w14:textId="022E420C"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12</w:t>
            </w:r>
          </w:p>
        </w:tc>
        <w:tc>
          <w:tcPr>
            <w:tcW w:w="648" w:type="pct"/>
          </w:tcPr>
          <w:p w14:paraId="29D759E9" w14:textId="30B5DFA9"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16</w:t>
            </w:r>
          </w:p>
        </w:tc>
      </w:tr>
      <w:tr w:rsidR="00260878" w:rsidRPr="008715E9" w14:paraId="510413A7" w14:textId="77777777" w:rsidTr="00B37AA3">
        <w:trPr>
          <w:gridAfter w:val="2"/>
          <w:wAfter w:w="11" w:type="pct"/>
        </w:trPr>
        <w:tc>
          <w:tcPr>
            <w:tcW w:w="238" w:type="pct"/>
            <w:vAlign w:val="center"/>
          </w:tcPr>
          <w:p w14:paraId="313DF0E1" w14:textId="77777777" w:rsidR="00260878" w:rsidRPr="00CA377F" w:rsidRDefault="00260878" w:rsidP="00260878">
            <w:pPr>
              <w:spacing w:before="60" w:after="60" w:line="330" w:lineRule="exact"/>
              <w:ind w:left="-73" w:right="-74"/>
              <w:jc w:val="center"/>
              <w:rPr>
                <w:rFonts w:asciiTheme="majorHAnsi" w:hAnsiTheme="majorHAnsi" w:cstheme="majorHAnsi"/>
                <w:sz w:val="28"/>
                <w:szCs w:val="28"/>
              </w:rPr>
            </w:pPr>
            <w:r w:rsidRPr="00CA377F">
              <w:rPr>
                <w:rFonts w:asciiTheme="majorHAnsi" w:hAnsiTheme="majorHAnsi" w:cstheme="majorHAnsi"/>
                <w:sz w:val="28"/>
                <w:szCs w:val="28"/>
              </w:rPr>
              <w:t>2</w:t>
            </w:r>
          </w:p>
        </w:tc>
        <w:tc>
          <w:tcPr>
            <w:tcW w:w="2955" w:type="pct"/>
          </w:tcPr>
          <w:p w14:paraId="304EA255" w14:textId="77777777" w:rsidR="00260878" w:rsidRPr="00CA377F" w:rsidRDefault="00260878" w:rsidP="00260878">
            <w:pPr>
              <w:spacing w:before="60" w:after="60" w:line="330" w:lineRule="exact"/>
              <w:ind w:left="-73" w:right="-74"/>
              <w:jc w:val="both"/>
              <w:rPr>
                <w:rFonts w:asciiTheme="majorHAnsi" w:hAnsiTheme="majorHAnsi" w:cstheme="majorHAnsi"/>
                <w:sz w:val="28"/>
                <w:szCs w:val="28"/>
              </w:rPr>
            </w:pPr>
            <w:r w:rsidRPr="00CA377F">
              <w:rPr>
                <w:rFonts w:asciiTheme="majorHAnsi" w:hAnsiTheme="majorHAnsi" w:cstheme="majorHAnsi"/>
                <w:sz w:val="28"/>
                <w:szCs w:val="28"/>
              </w:rPr>
              <w:t>Tổng số sách hiện có trong thư viện công cộng (bản)</w:t>
            </w:r>
          </w:p>
        </w:tc>
        <w:tc>
          <w:tcPr>
            <w:tcW w:w="464" w:type="pct"/>
          </w:tcPr>
          <w:p w14:paraId="53B6725E" w14:textId="4C522106"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41.095</w:t>
            </w:r>
          </w:p>
        </w:tc>
        <w:tc>
          <w:tcPr>
            <w:tcW w:w="684" w:type="pct"/>
          </w:tcPr>
          <w:p w14:paraId="194E51AC" w14:textId="05C9B9BA"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47.066</w:t>
            </w:r>
          </w:p>
        </w:tc>
        <w:tc>
          <w:tcPr>
            <w:tcW w:w="648" w:type="pct"/>
          </w:tcPr>
          <w:p w14:paraId="6C9FFEEF" w14:textId="7D67739B"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56.060</w:t>
            </w:r>
          </w:p>
        </w:tc>
      </w:tr>
      <w:tr w:rsidR="00260878" w:rsidRPr="008715E9" w14:paraId="60B8B6CA" w14:textId="77777777" w:rsidTr="00B37AA3">
        <w:trPr>
          <w:gridAfter w:val="2"/>
          <w:wAfter w:w="11" w:type="pct"/>
        </w:trPr>
        <w:tc>
          <w:tcPr>
            <w:tcW w:w="238" w:type="pct"/>
            <w:vAlign w:val="center"/>
          </w:tcPr>
          <w:p w14:paraId="2472DF30" w14:textId="77777777" w:rsidR="00260878" w:rsidRPr="00CA377F" w:rsidRDefault="00260878" w:rsidP="00260878">
            <w:pPr>
              <w:spacing w:before="60" w:after="60" w:line="330" w:lineRule="exact"/>
              <w:ind w:left="-73" w:right="-74"/>
              <w:jc w:val="center"/>
              <w:rPr>
                <w:rFonts w:asciiTheme="majorHAnsi" w:hAnsiTheme="majorHAnsi" w:cstheme="majorHAnsi"/>
                <w:sz w:val="28"/>
                <w:szCs w:val="28"/>
              </w:rPr>
            </w:pPr>
            <w:r w:rsidRPr="00CA377F">
              <w:rPr>
                <w:rFonts w:asciiTheme="majorHAnsi" w:hAnsiTheme="majorHAnsi" w:cstheme="majorHAnsi"/>
                <w:sz w:val="28"/>
                <w:szCs w:val="28"/>
              </w:rPr>
              <w:t>3</w:t>
            </w:r>
          </w:p>
        </w:tc>
        <w:tc>
          <w:tcPr>
            <w:tcW w:w="2955" w:type="pct"/>
          </w:tcPr>
          <w:p w14:paraId="65E8EF08" w14:textId="77777777" w:rsidR="00260878" w:rsidRPr="00CA377F" w:rsidRDefault="00260878" w:rsidP="00260878">
            <w:pPr>
              <w:spacing w:before="60" w:after="60" w:line="330" w:lineRule="exact"/>
              <w:ind w:left="-73" w:right="-74"/>
              <w:jc w:val="both"/>
              <w:rPr>
                <w:rFonts w:asciiTheme="majorHAnsi" w:hAnsiTheme="majorHAnsi" w:cstheme="majorHAnsi"/>
                <w:sz w:val="28"/>
                <w:szCs w:val="28"/>
              </w:rPr>
            </w:pPr>
            <w:r w:rsidRPr="00CA377F">
              <w:rPr>
                <w:rFonts w:asciiTheme="majorHAnsi" w:hAnsiTheme="majorHAnsi" w:cstheme="majorHAnsi"/>
                <w:sz w:val="28"/>
                <w:szCs w:val="28"/>
              </w:rPr>
              <w:t>Tổng số sách, báo bổ sung cho thư viện công cộng</w:t>
            </w:r>
          </w:p>
        </w:tc>
        <w:tc>
          <w:tcPr>
            <w:tcW w:w="464" w:type="pct"/>
          </w:tcPr>
          <w:p w14:paraId="3426E165" w14:textId="04CB0BC8"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423</w:t>
            </w:r>
          </w:p>
        </w:tc>
        <w:tc>
          <w:tcPr>
            <w:tcW w:w="684" w:type="pct"/>
          </w:tcPr>
          <w:p w14:paraId="52A1B136" w14:textId="7C8F9E8A"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1.341</w:t>
            </w:r>
          </w:p>
        </w:tc>
        <w:tc>
          <w:tcPr>
            <w:tcW w:w="648" w:type="pct"/>
          </w:tcPr>
          <w:p w14:paraId="2018566F" w14:textId="2E228717"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1.200</w:t>
            </w:r>
          </w:p>
        </w:tc>
      </w:tr>
      <w:tr w:rsidR="00260878" w:rsidRPr="008715E9" w14:paraId="3091F94A" w14:textId="77777777" w:rsidTr="00B37AA3">
        <w:trPr>
          <w:gridAfter w:val="2"/>
          <w:wAfter w:w="11" w:type="pct"/>
        </w:trPr>
        <w:tc>
          <w:tcPr>
            <w:tcW w:w="238" w:type="pct"/>
            <w:vAlign w:val="center"/>
          </w:tcPr>
          <w:p w14:paraId="294954C0" w14:textId="77777777" w:rsidR="00260878" w:rsidRPr="00CA377F" w:rsidRDefault="00260878" w:rsidP="00260878">
            <w:pPr>
              <w:spacing w:before="60" w:after="60" w:line="330" w:lineRule="exact"/>
              <w:ind w:left="-73" w:right="-74"/>
              <w:jc w:val="center"/>
              <w:rPr>
                <w:rFonts w:asciiTheme="majorHAnsi" w:hAnsiTheme="majorHAnsi" w:cstheme="majorHAnsi"/>
                <w:sz w:val="28"/>
                <w:szCs w:val="28"/>
              </w:rPr>
            </w:pPr>
            <w:r w:rsidRPr="00CA377F">
              <w:rPr>
                <w:rFonts w:asciiTheme="majorHAnsi" w:hAnsiTheme="majorHAnsi" w:cstheme="majorHAnsi"/>
                <w:sz w:val="28"/>
                <w:szCs w:val="28"/>
              </w:rPr>
              <w:t>4</w:t>
            </w:r>
          </w:p>
        </w:tc>
        <w:tc>
          <w:tcPr>
            <w:tcW w:w="2955" w:type="pct"/>
          </w:tcPr>
          <w:p w14:paraId="7D451CC4" w14:textId="77777777" w:rsidR="00260878" w:rsidRPr="00CA377F" w:rsidRDefault="00260878" w:rsidP="00260878">
            <w:pPr>
              <w:spacing w:before="60" w:after="60" w:line="330" w:lineRule="exact"/>
              <w:ind w:left="-73" w:right="-74"/>
              <w:jc w:val="both"/>
              <w:rPr>
                <w:rFonts w:asciiTheme="majorHAnsi" w:hAnsiTheme="majorHAnsi" w:cstheme="majorHAnsi"/>
                <w:sz w:val="28"/>
                <w:szCs w:val="28"/>
              </w:rPr>
            </w:pPr>
            <w:r w:rsidRPr="00CA377F">
              <w:rPr>
                <w:rFonts w:asciiTheme="majorHAnsi" w:hAnsiTheme="majorHAnsi" w:cstheme="majorHAnsi"/>
                <w:sz w:val="28"/>
                <w:szCs w:val="28"/>
              </w:rPr>
              <w:t xml:space="preserve">Tổng số bạn đọc đến thư viện công cộng (lượt) </w:t>
            </w:r>
          </w:p>
        </w:tc>
        <w:tc>
          <w:tcPr>
            <w:tcW w:w="464" w:type="pct"/>
          </w:tcPr>
          <w:p w14:paraId="5F6D954B" w14:textId="7DA540F0"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146.544</w:t>
            </w:r>
          </w:p>
        </w:tc>
        <w:tc>
          <w:tcPr>
            <w:tcW w:w="684" w:type="pct"/>
          </w:tcPr>
          <w:p w14:paraId="0A055576" w14:textId="47B9313F"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175.324</w:t>
            </w:r>
          </w:p>
        </w:tc>
        <w:tc>
          <w:tcPr>
            <w:tcW w:w="648" w:type="pct"/>
          </w:tcPr>
          <w:p w14:paraId="09AC42F9" w14:textId="5936D339"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Ước thực hiện đạt 120.870</w:t>
            </w:r>
          </w:p>
        </w:tc>
      </w:tr>
      <w:tr w:rsidR="00260878" w:rsidRPr="008715E9" w14:paraId="1DD7CB37" w14:textId="77777777" w:rsidTr="00B37AA3">
        <w:trPr>
          <w:gridAfter w:val="2"/>
          <w:wAfter w:w="11" w:type="pct"/>
        </w:trPr>
        <w:tc>
          <w:tcPr>
            <w:tcW w:w="238" w:type="pct"/>
            <w:vAlign w:val="center"/>
          </w:tcPr>
          <w:p w14:paraId="6B155383" w14:textId="77777777" w:rsidR="00260878" w:rsidRPr="00CA377F" w:rsidRDefault="00260878" w:rsidP="00260878">
            <w:pPr>
              <w:spacing w:before="60" w:after="60" w:line="330" w:lineRule="exact"/>
              <w:ind w:left="-73" w:right="-74"/>
              <w:jc w:val="center"/>
              <w:rPr>
                <w:rFonts w:asciiTheme="majorHAnsi" w:hAnsiTheme="majorHAnsi" w:cstheme="majorHAnsi"/>
                <w:sz w:val="28"/>
                <w:szCs w:val="28"/>
              </w:rPr>
            </w:pPr>
            <w:r w:rsidRPr="00CA377F">
              <w:rPr>
                <w:rFonts w:asciiTheme="majorHAnsi" w:hAnsiTheme="majorHAnsi" w:cstheme="majorHAnsi"/>
                <w:sz w:val="28"/>
                <w:szCs w:val="28"/>
              </w:rPr>
              <w:t>5</w:t>
            </w:r>
          </w:p>
        </w:tc>
        <w:tc>
          <w:tcPr>
            <w:tcW w:w="2955" w:type="pct"/>
          </w:tcPr>
          <w:p w14:paraId="2C31BB4E" w14:textId="77777777" w:rsidR="00260878" w:rsidRPr="00CA377F" w:rsidRDefault="00260878" w:rsidP="00260878">
            <w:pPr>
              <w:spacing w:before="60" w:after="60" w:line="330" w:lineRule="exact"/>
              <w:ind w:left="-73" w:right="-74"/>
              <w:jc w:val="both"/>
              <w:rPr>
                <w:rFonts w:asciiTheme="majorHAnsi" w:hAnsiTheme="majorHAnsi" w:cstheme="majorHAnsi"/>
                <w:sz w:val="28"/>
                <w:szCs w:val="28"/>
              </w:rPr>
            </w:pPr>
            <w:r w:rsidRPr="00CA377F">
              <w:rPr>
                <w:rFonts w:asciiTheme="majorHAnsi" w:hAnsiTheme="majorHAnsi" w:cstheme="majorHAnsi"/>
                <w:sz w:val="28"/>
                <w:szCs w:val="28"/>
              </w:rPr>
              <w:t>Tổng số sách báo luân chuyển tại thư viện công cộng (bản)</w:t>
            </w:r>
          </w:p>
        </w:tc>
        <w:tc>
          <w:tcPr>
            <w:tcW w:w="464" w:type="pct"/>
          </w:tcPr>
          <w:p w14:paraId="0AEB7CC6" w14:textId="275229D2"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1.600</w:t>
            </w:r>
          </w:p>
        </w:tc>
        <w:tc>
          <w:tcPr>
            <w:tcW w:w="684" w:type="pct"/>
          </w:tcPr>
          <w:p w14:paraId="071E7ED1" w14:textId="161B1749"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3.100</w:t>
            </w:r>
          </w:p>
        </w:tc>
        <w:tc>
          <w:tcPr>
            <w:tcW w:w="648" w:type="pct"/>
          </w:tcPr>
          <w:p w14:paraId="37F3C4F5" w14:textId="7C9F6740"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Ước thực hiện đạt trên 3.000</w:t>
            </w:r>
          </w:p>
        </w:tc>
      </w:tr>
      <w:tr w:rsidR="00260878" w:rsidRPr="008715E9" w14:paraId="2E8EEE9E" w14:textId="77777777" w:rsidTr="00B37AA3">
        <w:trPr>
          <w:gridAfter w:val="2"/>
          <w:wAfter w:w="11" w:type="pct"/>
        </w:trPr>
        <w:tc>
          <w:tcPr>
            <w:tcW w:w="238" w:type="pct"/>
            <w:vAlign w:val="center"/>
          </w:tcPr>
          <w:p w14:paraId="7A9BB925" w14:textId="77777777" w:rsidR="00260878" w:rsidRPr="00EA7AC6" w:rsidRDefault="00260878" w:rsidP="00260878">
            <w:pPr>
              <w:spacing w:before="60" w:after="60" w:line="330" w:lineRule="exact"/>
              <w:ind w:left="-73" w:right="-74"/>
              <w:jc w:val="center"/>
              <w:rPr>
                <w:rFonts w:asciiTheme="majorHAnsi" w:hAnsiTheme="majorHAnsi" w:cstheme="majorHAnsi"/>
                <w:sz w:val="28"/>
                <w:szCs w:val="28"/>
              </w:rPr>
            </w:pPr>
            <w:r w:rsidRPr="00EA7AC6">
              <w:rPr>
                <w:rFonts w:asciiTheme="majorHAnsi" w:hAnsiTheme="majorHAnsi" w:cstheme="majorHAnsi"/>
                <w:sz w:val="28"/>
                <w:szCs w:val="28"/>
              </w:rPr>
              <w:t>6</w:t>
            </w:r>
          </w:p>
        </w:tc>
        <w:tc>
          <w:tcPr>
            <w:tcW w:w="2955" w:type="pct"/>
          </w:tcPr>
          <w:p w14:paraId="431ABB2D" w14:textId="77777777" w:rsidR="00260878" w:rsidRPr="00EA7AC6" w:rsidRDefault="00260878" w:rsidP="00260878">
            <w:pPr>
              <w:spacing w:before="60" w:after="60" w:line="330" w:lineRule="exact"/>
              <w:ind w:left="-73" w:right="-74"/>
              <w:jc w:val="both"/>
              <w:rPr>
                <w:rFonts w:asciiTheme="majorHAnsi" w:hAnsiTheme="majorHAnsi" w:cstheme="majorHAnsi"/>
                <w:sz w:val="28"/>
                <w:szCs w:val="28"/>
              </w:rPr>
            </w:pPr>
            <w:r w:rsidRPr="00EA7AC6">
              <w:rPr>
                <w:rFonts w:asciiTheme="majorHAnsi" w:hAnsiTheme="majorHAnsi" w:cstheme="majorHAnsi"/>
                <w:sz w:val="28"/>
                <w:szCs w:val="28"/>
              </w:rPr>
              <w:t xml:space="preserve">Bình quân bản sách/người/năm trong thư viện công cộng (bản) </w:t>
            </w:r>
          </w:p>
        </w:tc>
        <w:tc>
          <w:tcPr>
            <w:tcW w:w="464" w:type="pct"/>
          </w:tcPr>
          <w:p w14:paraId="738B7533" w14:textId="0A48F113"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293.088</w:t>
            </w:r>
          </w:p>
        </w:tc>
        <w:tc>
          <w:tcPr>
            <w:tcW w:w="684" w:type="pct"/>
          </w:tcPr>
          <w:p w14:paraId="481C2D26" w14:textId="2B550BE5"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350.648</w:t>
            </w:r>
          </w:p>
        </w:tc>
        <w:tc>
          <w:tcPr>
            <w:tcW w:w="648" w:type="pct"/>
          </w:tcPr>
          <w:p w14:paraId="7BFCDBF3" w14:textId="7A3EA2B6" w:rsidR="00260878" w:rsidRPr="00260878" w:rsidRDefault="00260878" w:rsidP="00260878">
            <w:pPr>
              <w:spacing w:before="60" w:after="60" w:line="330" w:lineRule="exact"/>
              <w:ind w:left="-73" w:right="-74"/>
              <w:jc w:val="center"/>
              <w:rPr>
                <w:rFonts w:asciiTheme="majorHAnsi" w:hAnsiTheme="majorHAnsi" w:cstheme="majorHAnsi"/>
                <w:sz w:val="28"/>
                <w:szCs w:val="28"/>
              </w:rPr>
            </w:pPr>
            <w:r w:rsidRPr="00260878">
              <w:rPr>
                <w:rFonts w:asciiTheme="majorHAnsi" w:hAnsiTheme="majorHAnsi" w:cstheme="majorHAnsi"/>
                <w:sz w:val="28"/>
                <w:szCs w:val="28"/>
              </w:rPr>
              <w:t>Ước thực hiện đạt 595.04</w:t>
            </w:r>
          </w:p>
        </w:tc>
      </w:tr>
      <w:tr w:rsidR="00B51595" w:rsidRPr="008715E9" w14:paraId="54949962" w14:textId="77777777" w:rsidTr="00B37AA3">
        <w:trPr>
          <w:gridAfter w:val="2"/>
          <w:wAfter w:w="11" w:type="pct"/>
        </w:trPr>
        <w:tc>
          <w:tcPr>
            <w:tcW w:w="4341" w:type="pct"/>
            <w:gridSpan w:val="4"/>
            <w:vAlign w:val="center"/>
          </w:tcPr>
          <w:p w14:paraId="3C64E842" w14:textId="77777777" w:rsidR="00B51595" w:rsidRPr="008715E9" w:rsidRDefault="00B51595" w:rsidP="00E016AD">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XIX. GIA ĐÌNH</w:t>
            </w:r>
          </w:p>
        </w:tc>
        <w:tc>
          <w:tcPr>
            <w:tcW w:w="648" w:type="pct"/>
          </w:tcPr>
          <w:p w14:paraId="062F030C" w14:textId="77777777" w:rsidR="00B51595" w:rsidRPr="008715E9" w:rsidRDefault="00B51595" w:rsidP="00E016AD">
            <w:pPr>
              <w:spacing w:before="60" w:after="60" w:line="330" w:lineRule="exact"/>
              <w:ind w:left="-73" w:right="-74"/>
              <w:rPr>
                <w:rFonts w:asciiTheme="majorHAnsi" w:hAnsiTheme="majorHAnsi" w:cstheme="majorHAnsi"/>
                <w:sz w:val="28"/>
                <w:szCs w:val="28"/>
              </w:rPr>
            </w:pPr>
          </w:p>
        </w:tc>
      </w:tr>
      <w:tr w:rsidR="00B51595" w:rsidRPr="008715E9" w14:paraId="66D32865" w14:textId="77777777" w:rsidTr="00B37AA3">
        <w:trPr>
          <w:gridAfter w:val="2"/>
          <w:wAfter w:w="11" w:type="pct"/>
        </w:trPr>
        <w:tc>
          <w:tcPr>
            <w:tcW w:w="238" w:type="pct"/>
            <w:vAlign w:val="center"/>
          </w:tcPr>
          <w:p w14:paraId="63CD1D04"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4EDF092E"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hộ gia đình</w:t>
            </w:r>
          </w:p>
        </w:tc>
        <w:tc>
          <w:tcPr>
            <w:tcW w:w="464" w:type="pct"/>
          </w:tcPr>
          <w:p w14:paraId="5D7004AC" w14:textId="69A34A20"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47.747</w:t>
            </w:r>
          </w:p>
        </w:tc>
        <w:tc>
          <w:tcPr>
            <w:tcW w:w="684" w:type="pct"/>
          </w:tcPr>
          <w:p w14:paraId="2D7027F5" w14:textId="47DA1CAA"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51.078</w:t>
            </w:r>
          </w:p>
        </w:tc>
        <w:tc>
          <w:tcPr>
            <w:tcW w:w="648" w:type="pct"/>
          </w:tcPr>
          <w:p w14:paraId="42B9A3F1" w14:textId="30575619"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51.078</w:t>
            </w:r>
          </w:p>
        </w:tc>
      </w:tr>
      <w:tr w:rsidR="00B51595" w:rsidRPr="008715E9" w14:paraId="1F9BC3A8" w14:textId="77777777" w:rsidTr="00B37AA3">
        <w:trPr>
          <w:gridAfter w:val="2"/>
          <w:wAfter w:w="11" w:type="pct"/>
        </w:trPr>
        <w:tc>
          <w:tcPr>
            <w:tcW w:w="238" w:type="pct"/>
            <w:vAlign w:val="center"/>
          </w:tcPr>
          <w:p w14:paraId="4DC18E58"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157EB624"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hộ gia đình 2 thế hệ đầy đủ (có vợ, chồng, con)</w:t>
            </w:r>
          </w:p>
        </w:tc>
        <w:tc>
          <w:tcPr>
            <w:tcW w:w="464" w:type="pct"/>
          </w:tcPr>
          <w:p w14:paraId="391E3355" w14:textId="6C79F843"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28.160</w:t>
            </w:r>
          </w:p>
        </w:tc>
        <w:tc>
          <w:tcPr>
            <w:tcW w:w="684" w:type="pct"/>
          </w:tcPr>
          <w:p w14:paraId="56A41CD1" w14:textId="460387C3"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33.883</w:t>
            </w:r>
          </w:p>
        </w:tc>
        <w:tc>
          <w:tcPr>
            <w:tcW w:w="648" w:type="pct"/>
          </w:tcPr>
          <w:p w14:paraId="70F26F11" w14:textId="516AF0DB"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33.583</w:t>
            </w:r>
          </w:p>
        </w:tc>
      </w:tr>
      <w:tr w:rsidR="00B51595" w:rsidRPr="008715E9" w14:paraId="2558327A" w14:textId="77777777" w:rsidTr="00B37AA3">
        <w:trPr>
          <w:gridAfter w:val="2"/>
          <w:wAfter w:w="11" w:type="pct"/>
        </w:trPr>
        <w:tc>
          <w:tcPr>
            <w:tcW w:w="238" w:type="pct"/>
            <w:vAlign w:val="center"/>
          </w:tcPr>
          <w:p w14:paraId="35ADCDD6"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67BE615B"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hộ gia đình 3 thế hệ trở lên</w:t>
            </w:r>
          </w:p>
        </w:tc>
        <w:tc>
          <w:tcPr>
            <w:tcW w:w="464" w:type="pct"/>
          </w:tcPr>
          <w:p w14:paraId="0DA9DF5D" w14:textId="7B9CEBBE"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11.915</w:t>
            </w:r>
          </w:p>
        </w:tc>
        <w:tc>
          <w:tcPr>
            <w:tcW w:w="684" w:type="pct"/>
          </w:tcPr>
          <w:p w14:paraId="48EABD90" w14:textId="1C297171"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13.215</w:t>
            </w:r>
          </w:p>
        </w:tc>
        <w:tc>
          <w:tcPr>
            <w:tcW w:w="648" w:type="pct"/>
          </w:tcPr>
          <w:p w14:paraId="707721CA" w14:textId="2AF0E574"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13.515</w:t>
            </w:r>
          </w:p>
        </w:tc>
      </w:tr>
      <w:tr w:rsidR="00B51595" w:rsidRPr="008715E9" w14:paraId="490C07AF" w14:textId="77777777" w:rsidTr="00B37AA3">
        <w:trPr>
          <w:gridAfter w:val="2"/>
          <w:wAfter w:w="11" w:type="pct"/>
        </w:trPr>
        <w:tc>
          <w:tcPr>
            <w:tcW w:w="238" w:type="pct"/>
            <w:vAlign w:val="center"/>
          </w:tcPr>
          <w:p w14:paraId="439541F8"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5010A427"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hộ gia đình 1 thế hệ (vợ, chồng)</w:t>
            </w:r>
          </w:p>
        </w:tc>
        <w:tc>
          <w:tcPr>
            <w:tcW w:w="464" w:type="pct"/>
          </w:tcPr>
          <w:p w14:paraId="29765CF0" w14:textId="54685D3E"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857</w:t>
            </w:r>
          </w:p>
        </w:tc>
        <w:tc>
          <w:tcPr>
            <w:tcW w:w="684" w:type="pct"/>
          </w:tcPr>
          <w:p w14:paraId="3CD824D3" w14:textId="0015E1B2"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3.044</w:t>
            </w:r>
          </w:p>
        </w:tc>
        <w:tc>
          <w:tcPr>
            <w:tcW w:w="648" w:type="pct"/>
          </w:tcPr>
          <w:p w14:paraId="4B0990FD" w14:textId="5E8F4340"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3.167</w:t>
            </w:r>
          </w:p>
        </w:tc>
      </w:tr>
      <w:tr w:rsidR="00B51595" w:rsidRPr="008715E9" w14:paraId="78C01D20" w14:textId="77777777" w:rsidTr="00B37AA3">
        <w:trPr>
          <w:gridAfter w:val="2"/>
          <w:wAfter w:w="11" w:type="pct"/>
        </w:trPr>
        <w:tc>
          <w:tcPr>
            <w:tcW w:w="238" w:type="pct"/>
            <w:vAlign w:val="center"/>
          </w:tcPr>
          <w:p w14:paraId="6D8FB33E"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3CDC363A"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hộ gia đình khác</w:t>
            </w:r>
          </w:p>
        </w:tc>
        <w:tc>
          <w:tcPr>
            <w:tcW w:w="464" w:type="pct"/>
          </w:tcPr>
          <w:p w14:paraId="67192DB4" w14:textId="391CEA24"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6.015</w:t>
            </w:r>
          </w:p>
        </w:tc>
        <w:tc>
          <w:tcPr>
            <w:tcW w:w="684" w:type="pct"/>
          </w:tcPr>
          <w:p w14:paraId="4BFB3C0A" w14:textId="557E64B4"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936</w:t>
            </w:r>
          </w:p>
        </w:tc>
        <w:tc>
          <w:tcPr>
            <w:tcW w:w="648" w:type="pct"/>
          </w:tcPr>
          <w:p w14:paraId="003B29D2" w14:textId="1485F752"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813</w:t>
            </w:r>
          </w:p>
        </w:tc>
      </w:tr>
      <w:tr w:rsidR="00B51595" w:rsidRPr="008715E9" w14:paraId="40F6734A" w14:textId="77777777" w:rsidTr="002A2BDA">
        <w:trPr>
          <w:gridAfter w:val="2"/>
          <w:wAfter w:w="11" w:type="pct"/>
        </w:trPr>
        <w:tc>
          <w:tcPr>
            <w:tcW w:w="238" w:type="pct"/>
            <w:vAlign w:val="center"/>
          </w:tcPr>
          <w:p w14:paraId="7D2A4B89"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5AA0B92F"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hộ có bạo lực gia đình</w:t>
            </w:r>
          </w:p>
        </w:tc>
        <w:tc>
          <w:tcPr>
            <w:tcW w:w="464" w:type="pct"/>
          </w:tcPr>
          <w:p w14:paraId="62ED27FF" w14:textId="231FC348"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bCs/>
                <w:sz w:val="28"/>
                <w:szCs w:val="28"/>
              </w:rPr>
              <w:t>0</w:t>
            </w:r>
          </w:p>
        </w:tc>
        <w:tc>
          <w:tcPr>
            <w:tcW w:w="684" w:type="pct"/>
            <w:vAlign w:val="bottom"/>
          </w:tcPr>
          <w:p w14:paraId="3F245F5E" w14:textId="1493770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bCs/>
                <w:sz w:val="28"/>
                <w:szCs w:val="28"/>
              </w:rPr>
              <w:t>0</w:t>
            </w:r>
          </w:p>
        </w:tc>
        <w:tc>
          <w:tcPr>
            <w:tcW w:w="648" w:type="pct"/>
            <w:vAlign w:val="bottom"/>
          </w:tcPr>
          <w:p w14:paraId="716B6B0B" w14:textId="784A0129"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bCs/>
                <w:sz w:val="28"/>
                <w:szCs w:val="28"/>
              </w:rPr>
              <w:t>0</w:t>
            </w:r>
          </w:p>
        </w:tc>
      </w:tr>
      <w:tr w:rsidR="00B51595" w:rsidRPr="008715E9" w14:paraId="3F3F1550" w14:textId="77777777" w:rsidTr="002A2BDA">
        <w:trPr>
          <w:gridAfter w:val="2"/>
          <w:wAfter w:w="11" w:type="pct"/>
        </w:trPr>
        <w:tc>
          <w:tcPr>
            <w:tcW w:w="238" w:type="pct"/>
            <w:vAlign w:val="center"/>
          </w:tcPr>
          <w:p w14:paraId="49B1C61C"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7</w:t>
            </w:r>
          </w:p>
        </w:tc>
        <w:tc>
          <w:tcPr>
            <w:tcW w:w="2955" w:type="pct"/>
          </w:tcPr>
          <w:p w14:paraId="4409ED0C"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vụ bạo lực gia đình:</w:t>
            </w:r>
          </w:p>
        </w:tc>
        <w:tc>
          <w:tcPr>
            <w:tcW w:w="464" w:type="pct"/>
          </w:tcPr>
          <w:p w14:paraId="4BD7CD22" w14:textId="6A8B1914"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0</w:t>
            </w:r>
          </w:p>
        </w:tc>
        <w:tc>
          <w:tcPr>
            <w:tcW w:w="684" w:type="pct"/>
            <w:vAlign w:val="bottom"/>
          </w:tcPr>
          <w:p w14:paraId="30E58125" w14:textId="754DFB4A"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0</w:t>
            </w:r>
          </w:p>
        </w:tc>
        <w:tc>
          <w:tcPr>
            <w:tcW w:w="648" w:type="pct"/>
            <w:vAlign w:val="bottom"/>
          </w:tcPr>
          <w:p w14:paraId="6F984294" w14:textId="4BAE3CB8"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0</w:t>
            </w:r>
          </w:p>
        </w:tc>
      </w:tr>
      <w:tr w:rsidR="00B51595" w:rsidRPr="008715E9" w14:paraId="6D85AF4C" w14:textId="77777777" w:rsidTr="00B37AA3">
        <w:trPr>
          <w:gridAfter w:val="2"/>
          <w:wAfter w:w="11" w:type="pct"/>
        </w:trPr>
        <w:tc>
          <w:tcPr>
            <w:tcW w:w="238" w:type="pct"/>
            <w:vMerge w:val="restart"/>
            <w:vAlign w:val="center"/>
          </w:tcPr>
          <w:p w14:paraId="7221671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067DC790"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Tinh thần</w:t>
            </w:r>
          </w:p>
        </w:tc>
        <w:tc>
          <w:tcPr>
            <w:tcW w:w="464" w:type="pct"/>
          </w:tcPr>
          <w:p w14:paraId="225D94E3" w14:textId="0531B7A4"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7B259D6E" w14:textId="0F387D75"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6D158469" w14:textId="3AA60C73"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1B4B2934" w14:textId="77777777" w:rsidTr="00B37AA3">
        <w:trPr>
          <w:gridAfter w:val="2"/>
          <w:wAfter w:w="11" w:type="pct"/>
        </w:trPr>
        <w:tc>
          <w:tcPr>
            <w:tcW w:w="238" w:type="pct"/>
            <w:vMerge/>
            <w:vAlign w:val="center"/>
          </w:tcPr>
          <w:p w14:paraId="3CA2D9E4"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4E8DCD3A"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Thân thể</w:t>
            </w:r>
          </w:p>
        </w:tc>
        <w:tc>
          <w:tcPr>
            <w:tcW w:w="464" w:type="pct"/>
          </w:tcPr>
          <w:p w14:paraId="31071C43" w14:textId="029DEB81"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78D40948" w14:textId="3871D8FB"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79751247" w14:textId="40B69B55"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7681590F" w14:textId="77777777" w:rsidTr="00B37AA3">
        <w:trPr>
          <w:gridAfter w:val="2"/>
          <w:wAfter w:w="11" w:type="pct"/>
        </w:trPr>
        <w:tc>
          <w:tcPr>
            <w:tcW w:w="238" w:type="pct"/>
            <w:vMerge/>
            <w:vAlign w:val="center"/>
          </w:tcPr>
          <w:p w14:paraId="2D7869A9"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7F7A53F4"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Tình dục</w:t>
            </w:r>
          </w:p>
        </w:tc>
        <w:tc>
          <w:tcPr>
            <w:tcW w:w="464" w:type="pct"/>
          </w:tcPr>
          <w:p w14:paraId="12F3B67F" w14:textId="2B4BBB54"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2AACED8C" w14:textId="1A863FD6"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4721CB4E" w14:textId="4A1B75E2"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24B98D20" w14:textId="77777777" w:rsidTr="00B37AA3">
        <w:trPr>
          <w:gridAfter w:val="2"/>
          <w:wAfter w:w="11" w:type="pct"/>
        </w:trPr>
        <w:tc>
          <w:tcPr>
            <w:tcW w:w="238" w:type="pct"/>
            <w:vMerge/>
            <w:vAlign w:val="center"/>
          </w:tcPr>
          <w:p w14:paraId="5B42799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203FEB2E"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Kinh tế</w:t>
            </w:r>
          </w:p>
        </w:tc>
        <w:tc>
          <w:tcPr>
            <w:tcW w:w="464" w:type="pct"/>
          </w:tcPr>
          <w:p w14:paraId="4F2DFC35" w14:textId="593F2866"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32315572" w14:textId="215872F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29A7C83D" w14:textId="135E3D0A"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3B375B3E" w14:textId="77777777" w:rsidTr="00B37AA3">
        <w:trPr>
          <w:gridAfter w:val="2"/>
          <w:wAfter w:w="11" w:type="pct"/>
        </w:trPr>
        <w:tc>
          <w:tcPr>
            <w:tcW w:w="238" w:type="pct"/>
            <w:vAlign w:val="center"/>
          </w:tcPr>
          <w:p w14:paraId="7D67CA9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lastRenderedPageBreak/>
              <w:t>8</w:t>
            </w:r>
          </w:p>
        </w:tc>
        <w:tc>
          <w:tcPr>
            <w:tcW w:w="2955" w:type="pct"/>
          </w:tcPr>
          <w:p w14:paraId="11D48F2D"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Người gây bạo lực gia đình (thống kê theo giới tính)</w:t>
            </w:r>
          </w:p>
        </w:tc>
        <w:tc>
          <w:tcPr>
            <w:tcW w:w="464" w:type="pct"/>
          </w:tcPr>
          <w:p w14:paraId="2285765C"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tcPr>
          <w:p w14:paraId="751A660F"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10CA47F6"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6D6F5EF9" w14:textId="77777777" w:rsidTr="00B37AA3">
        <w:trPr>
          <w:gridAfter w:val="2"/>
          <w:wAfter w:w="11" w:type="pct"/>
        </w:trPr>
        <w:tc>
          <w:tcPr>
            <w:tcW w:w="238" w:type="pct"/>
            <w:vAlign w:val="center"/>
          </w:tcPr>
          <w:p w14:paraId="55B4402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9</w:t>
            </w:r>
          </w:p>
        </w:tc>
        <w:tc>
          <w:tcPr>
            <w:tcW w:w="2955" w:type="pct"/>
          </w:tcPr>
          <w:p w14:paraId="7F0ED257"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Biện pháp đã xử lý người gây bạo lực gia đình:</w:t>
            </w:r>
          </w:p>
        </w:tc>
        <w:tc>
          <w:tcPr>
            <w:tcW w:w="464" w:type="pct"/>
          </w:tcPr>
          <w:p w14:paraId="76A84532"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tcPr>
          <w:p w14:paraId="30737717"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58AC84CC"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1D7AEC57" w14:textId="77777777" w:rsidTr="00B37AA3">
        <w:trPr>
          <w:gridAfter w:val="2"/>
          <w:wAfter w:w="11" w:type="pct"/>
        </w:trPr>
        <w:tc>
          <w:tcPr>
            <w:tcW w:w="238" w:type="pct"/>
            <w:vMerge w:val="restart"/>
            <w:vAlign w:val="center"/>
          </w:tcPr>
          <w:p w14:paraId="649B60A1"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37D6E92A"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Góp ý, phê bình trong cộng đồng dân cư (người)</w:t>
            </w:r>
          </w:p>
        </w:tc>
        <w:tc>
          <w:tcPr>
            <w:tcW w:w="464" w:type="pct"/>
          </w:tcPr>
          <w:p w14:paraId="4ABBC095"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1FD7E32E"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38332764"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34976A82" w14:textId="77777777" w:rsidTr="00B37AA3">
        <w:trPr>
          <w:gridAfter w:val="2"/>
          <w:wAfter w:w="11" w:type="pct"/>
        </w:trPr>
        <w:tc>
          <w:tcPr>
            <w:tcW w:w="238" w:type="pct"/>
            <w:vMerge/>
            <w:vAlign w:val="center"/>
          </w:tcPr>
          <w:p w14:paraId="0FC98440"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40E33908"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Áp dụng biện pháp cấm tiếp xúc (người)</w:t>
            </w:r>
          </w:p>
        </w:tc>
        <w:tc>
          <w:tcPr>
            <w:tcW w:w="464" w:type="pct"/>
          </w:tcPr>
          <w:p w14:paraId="680FC112"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3F6EAF39"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1444F5D3"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3F9426A9" w14:textId="77777777" w:rsidTr="00B37AA3">
        <w:trPr>
          <w:gridAfter w:val="2"/>
          <w:wAfter w:w="11" w:type="pct"/>
        </w:trPr>
        <w:tc>
          <w:tcPr>
            <w:tcW w:w="238" w:type="pct"/>
            <w:vMerge/>
            <w:vAlign w:val="center"/>
          </w:tcPr>
          <w:p w14:paraId="2FDDC250"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69743CAB"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Áp dụng biện pháp giáo dục (người)</w:t>
            </w:r>
          </w:p>
        </w:tc>
        <w:tc>
          <w:tcPr>
            <w:tcW w:w="464" w:type="pct"/>
          </w:tcPr>
          <w:p w14:paraId="2B486282"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12F7EEC5"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4C8FB15D"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5823DEEC" w14:textId="77777777" w:rsidTr="00B37AA3">
        <w:trPr>
          <w:gridAfter w:val="2"/>
          <w:wAfter w:w="11" w:type="pct"/>
        </w:trPr>
        <w:tc>
          <w:tcPr>
            <w:tcW w:w="238" w:type="pct"/>
            <w:vMerge/>
            <w:vAlign w:val="center"/>
          </w:tcPr>
          <w:p w14:paraId="319BEE1F"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460AF51A"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Xử phạt hành chính (người)</w:t>
            </w:r>
          </w:p>
        </w:tc>
        <w:tc>
          <w:tcPr>
            <w:tcW w:w="464" w:type="pct"/>
          </w:tcPr>
          <w:p w14:paraId="2D69B81E"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4BC9304A"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004E551D"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056DC172" w14:textId="77777777" w:rsidTr="00B37AA3">
        <w:trPr>
          <w:gridAfter w:val="2"/>
          <w:wAfter w:w="11" w:type="pct"/>
        </w:trPr>
        <w:tc>
          <w:tcPr>
            <w:tcW w:w="238" w:type="pct"/>
            <w:vMerge/>
            <w:vAlign w:val="center"/>
          </w:tcPr>
          <w:p w14:paraId="732BF613"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788C262B"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Xử lý hình sự (người)</w:t>
            </w:r>
          </w:p>
        </w:tc>
        <w:tc>
          <w:tcPr>
            <w:tcW w:w="464" w:type="pct"/>
          </w:tcPr>
          <w:p w14:paraId="33A135C9"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84" w:type="pct"/>
            <w:vAlign w:val="bottom"/>
          </w:tcPr>
          <w:p w14:paraId="4A9924BA"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vAlign w:val="bottom"/>
          </w:tcPr>
          <w:p w14:paraId="7022E310"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54C6E7B4" w14:textId="77777777" w:rsidTr="00B37AA3">
        <w:trPr>
          <w:gridAfter w:val="2"/>
          <w:wAfter w:w="11" w:type="pct"/>
        </w:trPr>
        <w:tc>
          <w:tcPr>
            <w:tcW w:w="238" w:type="pct"/>
            <w:vAlign w:val="center"/>
          </w:tcPr>
          <w:p w14:paraId="5EA2E3C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10</w:t>
            </w:r>
          </w:p>
        </w:tc>
        <w:tc>
          <w:tcPr>
            <w:tcW w:w="2955" w:type="pct"/>
          </w:tcPr>
          <w:p w14:paraId="2A09B11F"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Nạn nhân bị bạo lực gia đình (thống kê theo giới tính) (người)</w:t>
            </w:r>
          </w:p>
        </w:tc>
        <w:tc>
          <w:tcPr>
            <w:tcW w:w="464" w:type="pct"/>
          </w:tcPr>
          <w:p w14:paraId="50DCCBF3" w14:textId="77777777" w:rsidR="00B51595" w:rsidRPr="008715E9" w:rsidRDefault="00B51595" w:rsidP="00E016AD">
            <w:pPr>
              <w:spacing w:before="60" w:after="60" w:line="330" w:lineRule="exact"/>
              <w:ind w:left="-73" w:right="-74"/>
              <w:jc w:val="center"/>
              <w:rPr>
                <w:rFonts w:asciiTheme="majorHAnsi" w:hAnsiTheme="majorHAnsi" w:cstheme="majorHAnsi"/>
                <w:b/>
                <w:bCs/>
                <w:sz w:val="28"/>
                <w:szCs w:val="28"/>
              </w:rPr>
            </w:pPr>
          </w:p>
        </w:tc>
        <w:tc>
          <w:tcPr>
            <w:tcW w:w="684" w:type="pct"/>
          </w:tcPr>
          <w:p w14:paraId="41891360"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42B92B82"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1E03D46C" w14:textId="77777777" w:rsidTr="00B37AA3">
        <w:trPr>
          <w:gridAfter w:val="2"/>
          <w:wAfter w:w="11" w:type="pct"/>
        </w:trPr>
        <w:tc>
          <w:tcPr>
            <w:tcW w:w="238" w:type="pct"/>
            <w:vAlign w:val="center"/>
          </w:tcPr>
          <w:p w14:paraId="6DB3B72F"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11</w:t>
            </w:r>
          </w:p>
        </w:tc>
        <w:tc>
          <w:tcPr>
            <w:tcW w:w="2955" w:type="pct"/>
          </w:tcPr>
          <w:p w14:paraId="22877B44"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Biện pháp hỗ trợ:</w:t>
            </w:r>
          </w:p>
        </w:tc>
        <w:tc>
          <w:tcPr>
            <w:tcW w:w="464" w:type="pct"/>
          </w:tcPr>
          <w:p w14:paraId="4290967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3FE997B1"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7F6D452D"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235AA70F" w14:textId="77777777" w:rsidTr="00B37AA3">
        <w:trPr>
          <w:gridAfter w:val="2"/>
          <w:wAfter w:w="11" w:type="pct"/>
        </w:trPr>
        <w:tc>
          <w:tcPr>
            <w:tcW w:w="238" w:type="pct"/>
            <w:vMerge w:val="restart"/>
            <w:vAlign w:val="center"/>
          </w:tcPr>
          <w:p w14:paraId="13F8FD7E"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52217E79"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Tư vấn (tâm lý, tinh thần, pháp luật)</w:t>
            </w:r>
          </w:p>
        </w:tc>
        <w:tc>
          <w:tcPr>
            <w:tcW w:w="464" w:type="pct"/>
          </w:tcPr>
          <w:p w14:paraId="69FDCE88"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48E92ACC"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341BA376"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711747FE" w14:textId="77777777" w:rsidTr="00B37AA3">
        <w:trPr>
          <w:gridAfter w:val="2"/>
          <w:wAfter w:w="11" w:type="pct"/>
        </w:trPr>
        <w:tc>
          <w:tcPr>
            <w:tcW w:w="238" w:type="pct"/>
            <w:vMerge/>
            <w:vAlign w:val="center"/>
          </w:tcPr>
          <w:p w14:paraId="67C79EF9"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702A9CF5"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Chăm sóc hỗ trợ sau bạo lực</w:t>
            </w:r>
          </w:p>
        </w:tc>
        <w:tc>
          <w:tcPr>
            <w:tcW w:w="464" w:type="pct"/>
          </w:tcPr>
          <w:p w14:paraId="2DD44F6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44F7DC25"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73C53F38"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0E7A601F" w14:textId="77777777" w:rsidTr="00B37AA3">
        <w:trPr>
          <w:gridAfter w:val="2"/>
          <w:wAfter w:w="11" w:type="pct"/>
        </w:trPr>
        <w:tc>
          <w:tcPr>
            <w:tcW w:w="238" w:type="pct"/>
            <w:vMerge/>
            <w:vAlign w:val="center"/>
          </w:tcPr>
          <w:p w14:paraId="2531D6D5"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040B7117"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Số người được đào tạo nghề, giới thiệu việc làm</w:t>
            </w:r>
          </w:p>
        </w:tc>
        <w:tc>
          <w:tcPr>
            <w:tcW w:w="464" w:type="pct"/>
          </w:tcPr>
          <w:p w14:paraId="45FE2C50"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42F6D24D"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11EEBAA1"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55A02151" w14:textId="77777777" w:rsidTr="00B37AA3">
        <w:trPr>
          <w:gridAfter w:val="2"/>
          <w:wAfter w:w="11" w:type="pct"/>
        </w:trPr>
        <w:tc>
          <w:tcPr>
            <w:tcW w:w="238" w:type="pct"/>
            <w:vAlign w:val="center"/>
          </w:tcPr>
          <w:p w14:paraId="07C6507E"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12</w:t>
            </w:r>
          </w:p>
        </w:tc>
        <w:tc>
          <w:tcPr>
            <w:tcW w:w="2955" w:type="pct"/>
          </w:tcPr>
          <w:p w14:paraId="5E0AB356"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Mô hình phòng chống bạo lực gia đình:</w:t>
            </w:r>
          </w:p>
        </w:tc>
        <w:tc>
          <w:tcPr>
            <w:tcW w:w="464" w:type="pct"/>
          </w:tcPr>
          <w:p w14:paraId="5B8EC19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0EA64F92"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1D475BF9"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34DE7F72" w14:textId="77777777" w:rsidTr="00B37AA3">
        <w:trPr>
          <w:gridAfter w:val="2"/>
          <w:wAfter w:w="11" w:type="pct"/>
        </w:trPr>
        <w:tc>
          <w:tcPr>
            <w:tcW w:w="238" w:type="pct"/>
            <w:vMerge w:val="restart"/>
            <w:vAlign w:val="center"/>
          </w:tcPr>
          <w:p w14:paraId="7B2B13A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3E9E4889"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Số Câu lạc bộ gia đình phát triển bền vững</w:t>
            </w:r>
          </w:p>
        </w:tc>
        <w:tc>
          <w:tcPr>
            <w:tcW w:w="464" w:type="pct"/>
          </w:tcPr>
          <w:p w14:paraId="59517946" w14:textId="27AAFFA8"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15 xã, TT</w:t>
            </w:r>
          </w:p>
        </w:tc>
        <w:tc>
          <w:tcPr>
            <w:tcW w:w="684" w:type="pct"/>
          </w:tcPr>
          <w:p w14:paraId="25A6538A" w14:textId="0071F346"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15 xã, TT</w:t>
            </w:r>
          </w:p>
        </w:tc>
        <w:tc>
          <w:tcPr>
            <w:tcW w:w="648" w:type="pct"/>
          </w:tcPr>
          <w:p w14:paraId="78DF9831" w14:textId="4F78465E"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15 xã, TT</w:t>
            </w:r>
          </w:p>
        </w:tc>
      </w:tr>
      <w:tr w:rsidR="00B51595" w:rsidRPr="008715E9" w14:paraId="0540D5C9" w14:textId="77777777" w:rsidTr="00B37AA3">
        <w:trPr>
          <w:gridAfter w:val="2"/>
          <w:wAfter w:w="11" w:type="pct"/>
        </w:trPr>
        <w:tc>
          <w:tcPr>
            <w:tcW w:w="238" w:type="pct"/>
            <w:vMerge/>
            <w:vAlign w:val="center"/>
          </w:tcPr>
          <w:p w14:paraId="56CC04C4"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6BDFB090"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Số Nhóm phòng, chống bạo lực gia đình</w:t>
            </w:r>
          </w:p>
        </w:tc>
        <w:tc>
          <w:tcPr>
            <w:tcW w:w="464" w:type="pct"/>
          </w:tcPr>
          <w:p w14:paraId="7F856A96" w14:textId="43B78018"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14</w:t>
            </w:r>
          </w:p>
        </w:tc>
        <w:tc>
          <w:tcPr>
            <w:tcW w:w="684" w:type="pct"/>
            <w:vAlign w:val="bottom"/>
          </w:tcPr>
          <w:p w14:paraId="3C56FA72" w14:textId="7CA3B130"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14</w:t>
            </w:r>
          </w:p>
        </w:tc>
        <w:tc>
          <w:tcPr>
            <w:tcW w:w="648" w:type="pct"/>
            <w:vAlign w:val="bottom"/>
          </w:tcPr>
          <w:p w14:paraId="6FD2CE4A" w14:textId="77CCBFB5"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14</w:t>
            </w:r>
          </w:p>
        </w:tc>
      </w:tr>
      <w:tr w:rsidR="00B51595" w:rsidRPr="008715E9" w14:paraId="1E049F5C" w14:textId="77777777" w:rsidTr="00B37AA3">
        <w:trPr>
          <w:gridAfter w:val="2"/>
          <w:wAfter w:w="11" w:type="pct"/>
        </w:trPr>
        <w:tc>
          <w:tcPr>
            <w:tcW w:w="238" w:type="pct"/>
            <w:vMerge/>
            <w:vAlign w:val="center"/>
          </w:tcPr>
          <w:p w14:paraId="23563EE3"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3EB74D27"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Số địa chỉ tin cậy ở cộng đồng</w:t>
            </w:r>
          </w:p>
        </w:tc>
        <w:tc>
          <w:tcPr>
            <w:tcW w:w="464" w:type="pct"/>
          </w:tcPr>
          <w:p w14:paraId="19179DF9" w14:textId="285C2E12" w:rsidR="00B51595" w:rsidRPr="008715E9"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55</w:t>
            </w:r>
          </w:p>
        </w:tc>
        <w:tc>
          <w:tcPr>
            <w:tcW w:w="684" w:type="pct"/>
            <w:vAlign w:val="bottom"/>
          </w:tcPr>
          <w:p w14:paraId="3A1413E7" w14:textId="2E0A4343"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55</w:t>
            </w:r>
          </w:p>
        </w:tc>
        <w:tc>
          <w:tcPr>
            <w:tcW w:w="648" w:type="pct"/>
            <w:vAlign w:val="bottom"/>
          </w:tcPr>
          <w:p w14:paraId="2F4C5278" w14:textId="23C5C486"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bCs/>
                <w:sz w:val="28"/>
                <w:szCs w:val="28"/>
              </w:rPr>
              <w:t>55</w:t>
            </w:r>
          </w:p>
        </w:tc>
      </w:tr>
      <w:tr w:rsidR="00B51595" w:rsidRPr="008715E9" w14:paraId="2CD9823B" w14:textId="77777777" w:rsidTr="00B37AA3">
        <w:trPr>
          <w:gridAfter w:val="2"/>
          <w:wAfter w:w="11" w:type="pct"/>
        </w:trPr>
        <w:tc>
          <w:tcPr>
            <w:tcW w:w="238" w:type="pct"/>
            <w:vMerge/>
            <w:vAlign w:val="center"/>
          </w:tcPr>
          <w:p w14:paraId="32625720"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2955" w:type="pct"/>
          </w:tcPr>
          <w:p w14:paraId="01B54424" w14:textId="52041C70"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Số đường dây nóng</w:t>
            </w:r>
          </w:p>
        </w:tc>
        <w:tc>
          <w:tcPr>
            <w:tcW w:w="464" w:type="pct"/>
          </w:tcPr>
          <w:p w14:paraId="0F6E004F" w14:textId="77777777" w:rsidR="00B51595"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 xml:space="preserve">15 xã, TT </w:t>
            </w:r>
          </w:p>
          <w:p w14:paraId="2203C091" w14:textId="1DB3B41C" w:rsidR="00B51595" w:rsidRPr="008715E9" w:rsidRDefault="00B51595" w:rsidP="008C0633">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(Công an)</w:t>
            </w:r>
          </w:p>
        </w:tc>
        <w:tc>
          <w:tcPr>
            <w:tcW w:w="684" w:type="pct"/>
          </w:tcPr>
          <w:p w14:paraId="6E83A7BA" w14:textId="77777777" w:rsidR="00B51595"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 xml:space="preserve">15 xã, TT </w:t>
            </w:r>
          </w:p>
          <w:p w14:paraId="04FF49F5" w14:textId="68665AEF" w:rsidR="00B51595" w:rsidRPr="008715E9" w:rsidRDefault="00B51595" w:rsidP="008C0633">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sz w:val="28"/>
                <w:szCs w:val="28"/>
              </w:rPr>
              <w:t>(Công an)</w:t>
            </w:r>
          </w:p>
        </w:tc>
        <w:tc>
          <w:tcPr>
            <w:tcW w:w="648" w:type="pct"/>
          </w:tcPr>
          <w:p w14:paraId="19FA88C9" w14:textId="77777777" w:rsidR="00B51595" w:rsidRDefault="00B51595"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 xml:space="preserve">15 xã, TT </w:t>
            </w:r>
          </w:p>
          <w:p w14:paraId="50C4E6DD" w14:textId="4F3F4CDA" w:rsidR="00B51595" w:rsidRPr="008715E9" w:rsidRDefault="00B51595" w:rsidP="008C0633">
            <w:pPr>
              <w:spacing w:before="60" w:after="60" w:line="330" w:lineRule="exact"/>
              <w:ind w:left="-73" w:right="-74"/>
              <w:jc w:val="center"/>
              <w:rPr>
                <w:rFonts w:asciiTheme="majorHAnsi" w:hAnsiTheme="majorHAnsi" w:cstheme="majorHAnsi"/>
                <w:bCs/>
                <w:sz w:val="28"/>
                <w:szCs w:val="28"/>
              </w:rPr>
            </w:pPr>
            <w:r>
              <w:rPr>
                <w:rFonts w:asciiTheme="majorHAnsi" w:hAnsiTheme="majorHAnsi" w:cstheme="majorHAnsi"/>
                <w:sz w:val="28"/>
                <w:szCs w:val="28"/>
              </w:rPr>
              <w:t>(Công an)</w:t>
            </w:r>
          </w:p>
        </w:tc>
      </w:tr>
      <w:tr w:rsidR="00B51595" w:rsidRPr="008715E9" w14:paraId="78741956" w14:textId="77777777" w:rsidTr="00B37AA3">
        <w:trPr>
          <w:gridAfter w:val="2"/>
          <w:wAfter w:w="11" w:type="pct"/>
        </w:trPr>
        <w:tc>
          <w:tcPr>
            <w:tcW w:w="238" w:type="pct"/>
            <w:vAlign w:val="center"/>
          </w:tcPr>
          <w:p w14:paraId="2F65D206"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13</w:t>
            </w:r>
          </w:p>
        </w:tc>
        <w:tc>
          <w:tcPr>
            <w:tcW w:w="2955" w:type="pct"/>
          </w:tcPr>
          <w:p w14:paraId="7036F9AF" w14:textId="77777777" w:rsidR="00B51595" w:rsidRPr="008715E9" w:rsidRDefault="00B51595" w:rsidP="00E016AD">
            <w:pPr>
              <w:spacing w:before="60" w:after="60" w:line="330" w:lineRule="exact"/>
              <w:ind w:left="-73" w:right="-74"/>
              <w:jc w:val="both"/>
              <w:rPr>
                <w:rFonts w:asciiTheme="majorHAnsi" w:hAnsiTheme="majorHAnsi" w:cstheme="majorHAnsi"/>
                <w:spacing w:val="-6"/>
                <w:sz w:val="28"/>
                <w:szCs w:val="28"/>
              </w:rPr>
            </w:pPr>
            <w:r w:rsidRPr="008715E9">
              <w:rPr>
                <w:rFonts w:asciiTheme="majorHAnsi" w:hAnsiTheme="majorHAnsi" w:cstheme="majorHAnsi"/>
                <w:spacing w:val="-6"/>
                <w:sz w:val="28"/>
                <w:szCs w:val="28"/>
              </w:rPr>
              <w:t>Mô hình hoạt động độc lập (CLB, nhóm phòng, chống; địa chỉ tin cậy, đường dây nóng)</w:t>
            </w:r>
          </w:p>
        </w:tc>
        <w:tc>
          <w:tcPr>
            <w:tcW w:w="464" w:type="pct"/>
          </w:tcPr>
          <w:p w14:paraId="08158FAF"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3E35EFA3"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c>
          <w:tcPr>
            <w:tcW w:w="648" w:type="pct"/>
          </w:tcPr>
          <w:p w14:paraId="3637097F" w14:textId="77777777" w:rsidR="00B51595" w:rsidRPr="008715E9" w:rsidRDefault="00B51595" w:rsidP="00E016AD">
            <w:pPr>
              <w:spacing w:before="60" w:after="60" w:line="330" w:lineRule="exact"/>
              <w:ind w:left="-73" w:right="-74"/>
              <w:jc w:val="center"/>
              <w:rPr>
                <w:rFonts w:asciiTheme="majorHAnsi" w:hAnsiTheme="majorHAnsi" w:cstheme="majorHAnsi"/>
                <w:bCs/>
                <w:sz w:val="28"/>
                <w:szCs w:val="28"/>
              </w:rPr>
            </w:pPr>
          </w:p>
        </w:tc>
      </w:tr>
      <w:tr w:rsidR="00B51595" w:rsidRPr="008715E9" w14:paraId="6EB24994" w14:textId="77777777" w:rsidTr="00B37AA3">
        <w:trPr>
          <w:gridAfter w:val="2"/>
          <w:wAfter w:w="11" w:type="pct"/>
        </w:trPr>
        <w:tc>
          <w:tcPr>
            <w:tcW w:w="4341" w:type="pct"/>
            <w:gridSpan w:val="4"/>
            <w:vAlign w:val="center"/>
          </w:tcPr>
          <w:p w14:paraId="18FCEE08" w14:textId="77777777" w:rsidR="00B51595" w:rsidRPr="008715E9" w:rsidRDefault="00B51595" w:rsidP="00E016AD">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X. THANH TRA</w:t>
            </w:r>
          </w:p>
        </w:tc>
        <w:tc>
          <w:tcPr>
            <w:tcW w:w="648" w:type="pct"/>
          </w:tcPr>
          <w:p w14:paraId="3A447110" w14:textId="77777777" w:rsidR="00B51595" w:rsidRPr="008715E9" w:rsidRDefault="00B51595" w:rsidP="00E016AD">
            <w:pPr>
              <w:spacing w:before="60" w:after="60" w:line="330" w:lineRule="exact"/>
              <w:ind w:left="-73" w:right="-74"/>
              <w:rPr>
                <w:rFonts w:asciiTheme="majorHAnsi" w:hAnsiTheme="majorHAnsi" w:cstheme="majorHAnsi"/>
                <w:sz w:val="28"/>
                <w:szCs w:val="28"/>
              </w:rPr>
            </w:pPr>
          </w:p>
        </w:tc>
      </w:tr>
      <w:tr w:rsidR="00B51595" w:rsidRPr="008715E9" w14:paraId="10954598" w14:textId="77777777" w:rsidTr="00B37AA3">
        <w:trPr>
          <w:gridAfter w:val="2"/>
          <w:wAfter w:w="11" w:type="pct"/>
        </w:trPr>
        <w:tc>
          <w:tcPr>
            <w:tcW w:w="238" w:type="pct"/>
            <w:vAlign w:val="center"/>
          </w:tcPr>
          <w:p w14:paraId="48BD99A4"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lastRenderedPageBreak/>
              <w:t>1</w:t>
            </w:r>
          </w:p>
        </w:tc>
        <w:tc>
          <w:tcPr>
            <w:tcW w:w="2955" w:type="pct"/>
          </w:tcPr>
          <w:p w14:paraId="2CBC118E" w14:textId="77777777" w:rsidR="00B51595" w:rsidRPr="00AD7F01"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Tổng số lượt thanh tra, kiểm tra các cơ sở</w:t>
            </w:r>
          </w:p>
        </w:tc>
        <w:tc>
          <w:tcPr>
            <w:tcW w:w="464" w:type="pct"/>
          </w:tcPr>
          <w:p w14:paraId="45FA3A6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2B9FFFC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342528A6"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63A4E8BE" w14:textId="77777777" w:rsidTr="00B37AA3">
        <w:trPr>
          <w:gridAfter w:val="2"/>
          <w:wAfter w:w="11" w:type="pct"/>
        </w:trPr>
        <w:tc>
          <w:tcPr>
            <w:tcW w:w="238" w:type="pct"/>
            <w:vAlign w:val="center"/>
          </w:tcPr>
          <w:p w14:paraId="499B912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701CD3E4" w14:textId="77777777" w:rsidR="00B51595" w:rsidRPr="00AD7F01" w:rsidRDefault="00B51595" w:rsidP="00E016AD">
            <w:pPr>
              <w:spacing w:before="60" w:after="60" w:line="330" w:lineRule="exact"/>
              <w:ind w:left="-73" w:right="-74"/>
              <w:jc w:val="both"/>
              <w:rPr>
                <w:rFonts w:asciiTheme="majorHAnsi" w:hAnsiTheme="majorHAnsi" w:cstheme="majorHAnsi"/>
                <w:sz w:val="28"/>
                <w:szCs w:val="28"/>
              </w:rPr>
            </w:pPr>
            <w:r w:rsidRPr="00AD7F01">
              <w:rPr>
                <w:rFonts w:asciiTheme="majorHAnsi" w:hAnsiTheme="majorHAnsi" w:cstheme="majorHAnsi"/>
                <w:sz w:val="28"/>
                <w:szCs w:val="28"/>
              </w:rPr>
              <w:t>Tổng số vụ, việc vi phạm bị phát hiện và xử lý (cơ sở)</w:t>
            </w:r>
          </w:p>
        </w:tc>
        <w:tc>
          <w:tcPr>
            <w:tcW w:w="464" w:type="pct"/>
          </w:tcPr>
          <w:p w14:paraId="1CF9D7A7"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37D2E508"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30A922B3"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2F4555D6" w14:textId="77777777" w:rsidTr="00B37AA3">
        <w:trPr>
          <w:gridAfter w:val="2"/>
          <w:wAfter w:w="11" w:type="pct"/>
        </w:trPr>
        <w:tc>
          <w:tcPr>
            <w:tcW w:w="238" w:type="pct"/>
            <w:vAlign w:val="center"/>
          </w:tcPr>
          <w:p w14:paraId="4881B84F"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33888F22" w14:textId="77777777" w:rsidR="00B51595" w:rsidRPr="008715E9" w:rsidRDefault="00B51595"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tiền xử phạt vi phạm hành chính (triệu đồng)</w:t>
            </w:r>
          </w:p>
        </w:tc>
        <w:tc>
          <w:tcPr>
            <w:tcW w:w="464" w:type="pct"/>
          </w:tcPr>
          <w:p w14:paraId="18E7DC6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1200099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267D4824"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62A967F5" w14:textId="77777777" w:rsidTr="00B37AA3">
        <w:trPr>
          <w:gridAfter w:val="2"/>
          <w:wAfter w:w="11" w:type="pct"/>
        </w:trPr>
        <w:tc>
          <w:tcPr>
            <w:tcW w:w="4341" w:type="pct"/>
            <w:gridSpan w:val="4"/>
            <w:vAlign w:val="center"/>
          </w:tcPr>
          <w:p w14:paraId="11FAB488" w14:textId="77777777" w:rsidR="00B51595" w:rsidRPr="00D14ACE" w:rsidRDefault="00B51595" w:rsidP="00E016AD">
            <w:pPr>
              <w:spacing w:before="60" w:after="60" w:line="330" w:lineRule="exact"/>
              <w:ind w:left="-73" w:right="-74"/>
              <w:jc w:val="both"/>
              <w:rPr>
                <w:rFonts w:asciiTheme="majorHAnsi" w:hAnsiTheme="majorHAnsi" w:cstheme="majorHAnsi"/>
                <w:b/>
                <w:sz w:val="28"/>
                <w:szCs w:val="28"/>
              </w:rPr>
            </w:pPr>
            <w:r w:rsidRPr="00D14ACE">
              <w:rPr>
                <w:rFonts w:asciiTheme="majorHAnsi" w:hAnsiTheme="majorHAnsi" w:cstheme="majorHAnsi"/>
                <w:b/>
                <w:sz w:val="28"/>
                <w:szCs w:val="28"/>
              </w:rPr>
              <w:t>XI- THI ĐUA, KHEN THƯỞNG</w:t>
            </w:r>
          </w:p>
        </w:tc>
        <w:tc>
          <w:tcPr>
            <w:tcW w:w="648" w:type="pct"/>
          </w:tcPr>
          <w:p w14:paraId="59EC8B50" w14:textId="77777777" w:rsidR="00B51595" w:rsidRPr="008715E9" w:rsidRDefault="00B51595" w:rsidP="00E016AD">
            <w:pPr>
              <w:spacing w:before="60" w:after="60" w:line="330" w:lineRule="exact"/>
              <w:ind w:left="-73" w:right="-74"/>
              <w:rPr>
                <w:rFonts w:asciiTheme="majorHAnsi" w:hAnsiTheme="majorHAnsi" w:cstheme="majorHAnsi"/>
                <w:sz w:val="28"/>
                <w:szCs w:val="28"/>
              </w:rPr>
            </w:pPr>
          </w:p>
        </w:tc>
      </w:tr>
      <w:tr w:rsidR="00B51595" w:rsidRPr="008715E9" w14:paraId="77B40106" w14:textId="77777777" w:rsidTr="00B37AA3">
        <w:trPr>
          <w:gridAfter w:val="2"/>
          <w:wAfter w:w="11" w:type="pct"/>
        </w:trPr>
        <w:tc>
          <w:tcPr>
            <w:tcW w:w="238" w:type="pct"/>
            <w:vAlign w:val="center"/>
          </w:tcPr>
          <w:p w14:paraId="1806116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BD739E5"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Huân chương Hữu nghị</w:t>
            </w:r>
          </w:p>
        </w:tc>
        <w:tc>
          <w:tcPr>
            <w:tcW w:w="464" w:type="pct"/>
          </w:tcPr>
          <w:p w14:paraId="4AD4E1F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63EE2137"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417D1C50"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36601450" w14:textId="77777777" w:rsidTr="00B37AA3">
        <w:trPr>
          <w:gridAfter w:val="2"/>
          <w:wAfter w:w="11" w:type="pct"/>
        </w:trPr>
        <w:tc>
          <w:tcPr>
            <w:tcW w:w="238" w:type="pct"/>
            <w:vAlign w:val="center"/>
          </w:tcPr>
          <w:p w14:paraId="4F984CD3"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20C8080E"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Huân chương Độc lập</w:t>
            </w:r>
          </w:p>
        </w:tc>
        <w:tc>
          <w:tcPr>
            <w:tcW w:w="464" w:type="pct"/>
          </w:tcPr>
          <w:p w14:paraId="34E9CCE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0866FFF5"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72761066"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54179838" w14:textId="77777777" w:rsidTr="00B37AA3">
        <w:trPr>
          <w:gridAfter w:val="2"/>
          <w:wAfter w:w="11" w:type="pct"/>
        </w:trPr>
        <w:tc>
          <w:tcPr>
            <w:tcW w:w="238" w:type="pct"/>
            <w:vAlign w:val="center"/>
          </w:tcPr>
          <w:p w14:paraId="1EF81343"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2E07AEC8"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Huân chương Lao động</w:t>
            </w:r>
          </w:p>
        </w:tc>
        <w:tc>
          <w:tcPr>
            <w:tcW w:w="464" w:type="pct"/>
          </w:tcPr>
          <w:p w14:paraId="77C90665"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7607456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0FFF66CE" w14:textId="41E752F6"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7</w:t>
            </w:r>
          </w:p>
        </w:tc>
      </w:tr>
      <w:tr w:rsidR="00B51595" w:rsidRPr="008715E9" w14:paraId="31347F40" w14:textId="77777777" w:rsidTr="00B37AA3">
        <w:trPr>
          <w:gridAfter w:val="2"/>
          <w:wAfter w:w="11" w:type="pct"/>
        </w:trPr>
        <w:tc>
          <w:tcPr>
            <w:tcW w:w="238" w:type="pct"/>
            <w:vAlign w:val="center"/>
          </w:tcPr>
          <w:p w14:paraId="28377CB4"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73B7CF7E"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Bằng khen của Thủ tướng</w:t>
            </w:r>
          </w:p>
        </w:tc>
        <w:tc>
          <w:tcPr>
            <w:tcW w:w="464" w:type="pct"/>
          </w:tcPr>
          <w:p w14:paraId="6DA00743" w14:textId="62668B3F"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c>
          <w:tcPr>
            <w:tcW w:w="684" w:type="pct"/>
          </w:tcPr>
          <w:p w14:paraId="2F438429" w14:textId="12F8CE99"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5</w:t>
            </w:r>
          </w:p>
        </w:tc>
        <w:tc>
          <w:tcPr>
            <w:tcW w:w="648" w:type="pct"/>
          </w:tcPr>
          <w:p w14:paraId="4C31E53F" w14:textId="6E1A8DD5"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45</w:t>
            </w:r>
          </w:p>
        </w:tc>
      </w:tr>
      <w:tr w:rsidR="00B51595" w:rsidRPr="008715E9" w14:paraId="36EB84AC" w14:textId="77777777" w:rsidTr="00B37AA3">
        <w:trPr>
          <w:gridAfter w:val="2"/>
          <w:wAfter w:w="11" w:type="pct"/>
        </w:trPr>
        <w:tc>
          <w:tcPr>
            <w:tcW w:w="238" w:type="pct"/>
            <w:vAlign w:val="center"/>
          </w:tcPr>
          <w:p w14:paraId="46027A2A"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681574C6"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Bằng khen của Bộ trưởng</w:t>
            </w:r>
          </w:p>
        </w:tc>
        <w:tc>
          <w:tcPr>
            <w:tcW w:w="464" w:type="pct"/>
          </w:tcPr>
          <w:p w14:paraId="1A2DAFC4" w14:textId="0BC024CF"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w:t>
            </w:r>
          </w:p>
        </w:tc>
        <w:tc>
          <w:tcPr>
            <w:tcW w:w="684" w:type="pct"/>
          </w:tcPr>
          <w:p w14:paraId="65BCB1E4" w14:textId="6550D990"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w:t>
            </w:r>
          </w:p>
        </w:tc>
        <w:tc>
          <w:tcPr>
            <w:tcW w:w="648" w:type="pct"/>
          </w:tcPr>
          <w:p w14:paraId="130160CE"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441E17FA" w14:textId="77777777" w:rsidTr="00B37AA3">
        <w:trPr>
          <w:gridAfter w:val="2"/>
          <w:wAfter w:w="11" w:type="pct"/>
        </w:trPr>
        <w:tc>
          <w:tcPr>
            <w:tcW w:w="238" w:type="pct"/>
            <w:vAlign w:val="center"/>
          </w:tcPr>
          <w:p w14:paraId="044D790E"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6</w:t>
            </w:r>
          </w:p>
        </w:tc>
        <w:tc>
          <w:tcPr>
            <w:tcW w:w="2955" w:type="pct"/>
          </w:tcPr>
          <w:p w14:paraId="2B29B4E7"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Kỷ niệm chương Vì sự nghiệp VHTTDL</w:t>
            </w:r>
          </w:p>
        </w:tc>
        <w:tc>
          <w:tcPr>
            <w:tcW w:w="464" w:type="pct"/>
          </w:tcPr>
          <w:p w14:paraId="7A0DB8D6"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7B78EF69"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69859125"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2B2E5D2B" w14:textId="77777777" w:rsidTr="00B37AA3">
        <w:trPr>
          <w:gridAfter w:val="2"/>
          <w:wAfter w:w="11" w:type="pct"/>
        </w:trPr>
        <w:tc>
          <w:tcPr>
            <w:tcW w:w="238" w:type="pct"/>
            <w:vAlign w:val="center"/>
          </w:tcPr>
          <w:p w14:paraId="518A9C00"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7</w:t>
            </w:r>
          </w:p>
        </w:tc>
        <w:tc>
          <w:tcPr>
            <w:tcW w:w="2955" w:type="pct"/>
          </w:tcPr>
          <w:p w14:paraId="4D8F7F18"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Cờ thi đua của Bộ (tỉnh)</w:t>
            </w:r>
          </w:p>
        </w:tc>
        <w:tc>
          <w:tcPr>
            <w:tcW w:w="464" w:type="pct"/>
          </w:tcPr>
          <w:p w14:paraId="150BA66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7AFC2385" w14:textId="69B74446"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6</w:t>
            </w:r>
          </w:p>
        </w:tc>
        <w:tc>
          <w:tcPr>
            <w:tcW w:w="648" w:type="pct"/>
          </w:tcPr>
          <w:p w14:paraId="35EB9E8D" w14:textId="36C31EE7"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6</w:t>
            </w:r>
          </w:p>
        </w:tc>
      </w:tr>
      <w:tr w:rsidR="00B51595" w:rsidRPr="008715E9" w14:paraId="3F535AA6" w14:textId="77777777" w:rsidTr="00B37AA3">
        <w:trPr>
          <w:gridAfter w:val="2"/>
          <w:wAfter w:w="11" w:type="pct"/>
        </w:trPr>
        <w:tc>
          <w:tcPr>
            <w:tcW w:w="238" w:type="pct"/>
            <w:vAlign w:val="center"/>
          </w:tcPr>
          <w:p w14:paraId="2CB8FB36"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8</w:t>
            </w:r>
          </w:p>
        </w:tc>
        <w:tc>
          <w:tcPr>
            <w:tcW w:w="2955" w:type="pct"/>
          </w:tcPr>
          <w:p w14:paraId="4F8A101F"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Tập thể Lao động xuất sắc</w:t>
            </w:r>
          </w:p>
        </w:tc>
        <w:tc>
          <w:tcPr>
            <w:tcW w:w="464" w:type="pct"/>
          </w:tcPr>
          <w:p w14:paraId="7E99565E" w14:textId="768545DA"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37</w:t>
            </w:r>
          </w:p>
        </w:tc>
        <w:tc>
          <w:tcPr>
            <w:tcW w:w="684" w:type="pct"/>
          </w:tcPr>
          <w:p w14:paraId="5B933D92" w14:textId="71D5B667"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21</w:t>
            </w:r>
          </w:p>
        </w:tc>
        <w:tc>
          <w:tcPr>
            <w:tcW w:w="648" w:type="pct"/>
          </w:tcPr>
          <w:p w14:paraId="3AADF9C2" w14:textId="2EC37126"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26</w:t>
            </w:r>
          </w:p>
        </w:tc>
      </w:tr>
      <w:tr w:rsidR="00B51595" w:rsidRPr="008715E9" w14:paraId="592DF573" w14:textId="77777777" w:rsidTr="00B37AA3">
        <w:trPr>
          <w:gridAfter w:val="2"/>
          <w:wAfter w:w="11" w:type="pct"/>
        </w:trPr>
        <w:tc>
          <w:tcPr>
            <w:tcW w:w="238" w:type="pct"/>
            <w:vAlign w:val="center"/>
          </w:tcPr>
          <w:p w14:paraId="7BC95D9B"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9</w:t>
            </w:r>
          </w:p>
        </w:tc>
        <w:tc>
          <w:tcPr>
            <w:tcW w:w="2955" w:type="pct"/>
          </w:tcPr>
          <w:p w14:paraId="7718F233"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Chiến sĩ thi đua cấp Bộ (tỉnh)</w:t>
            </w:r>
          </w:p>
        </w:tc>
        <w:tc>
          <w:tcPr>
            <w:tcW w:w="464" w:type="pct"/>
          </w:tcPr>
          <w:p w14:paraId="13108824" w14:textId="1AD88FA8"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w:t>
            </w:r>
          </w:p>
        </w:tc>
        <w:tc>
          <w:tcPr>
            <w:tcW w:w="684" w:type="pct"/>
          </w:tcPr>
          <w:p w14:paraId="7C43790F" w14:textId="010BD323"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w:t>
            </w:r>
          </w:p>
        </w:tc>
        <w:tc>
          <w:tcPr>
            <w:tcW w:w="648" w:type="pct"/>
          </w:tcPr>
          <w:p w14:paraId="43882631" w14:textId="3DAF948C"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w:t>
            </w:r>
          </w:p>
        </w:tc>
      </w:tr>
      <w:tr w:rsidR="00B51595" w:rsidRPr="008715E9" w14:paraId="5E342A41" w14:textId="77777777" w:rsidTr="00B37AA3">
        <w:trPr>
          <w:gridAfter w:val="2"/>
          <w:wAfter w:w="11" w:type="pct"/>
        </w:trPr>
        <w:tc>
          <w:tcPr>
            <w:tcW w:w="238" w:type="pct"/>
            <w:vAlign w:val="center"/>
          </w:tcPr>
          <w:p w14:paraId="532E19D6"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10</w:t>
            </w:r>
          </w:p>
        </w:tc>
        <w:tc>
          <w:tcPr>
            <w:tcW w:w="2955" w:type="pct"/>
          </w:tcPr>
          <w:p w14:paraId="2AA21783"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Chiến sĩ thi đua cấp cơ sở</w:t>
            </w:r>
          </w:p>
        </w:tc>
        <w:tc>
          <w:tcPr>
            <w:tcW w:w="464" w:type="pct"/>
          </w:tcPr>
          <w:p w14:paraId="276CBE3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11CA9568"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23D2848F"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567B5AD4" w14:textId="77777777" w:rsidTr="00B37AA3">
        <w:trPr>
          <w:gridAfter w:val="2"/>
          <w:wAfter w:w="11" w:type="pct"/>
        </w:trPr>
        <w:tc>
          <w:tcPr>
            <w:tcW w:w="238" w:type="pct"/>
            <w:vAlign w:val="center"/>
          </w:tcPr>
          <w:p w14:paraId="1245E452"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11</w:t>
            </w:r>
          </w:p>
        </w:tc>
        <w:tc>
          <w:tcPr>
            <w:tcW w:w="2955" w:type="pct"/>
          </w:tcPr>
          <w:p w14:paraId="1E54D610"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Chiến sĩ thi đua toàn quốc</w:t>
            </w:r>
          </w:p>
        </w:tc>
        <w:tc>
          <w:tcPr>
            <w:tcW w:w="464" w:type="pct"/>
          </w:tcPr>
          <w:p w14:paraId="37A4E719" w14:textId="13E2867F"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397</w:t>
            </w:r>
          </w:p>
        </w:tc>
        <w:tc>
          <w:tcPr>
            <w:tcW w:w="684" w:type="pct"/>
          </w:tcPr>
          <w:p w14:paraId="4C428844" w14:textId="744E6796"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187</w:t>
            </w:r>
          </w:p>
        </w:tc>
        <w:tc>
          <w:tcPr>
            <w:tcW w:w="648" w:type="pct"/>
          </w:tcPr>
          <w:p w14:paraId="2F727EE8" w14:textId="7EE8E132"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422</w:t>
            </w:r>
          </w:p>
        </w:tc>
      </w:tr>
      <w:tr w:rsidR="00B51595" w:rsidRPr="008715E9" w14:paraId="7946EC1E" w14:textId="77777777" w:rsidTr="00B37AA3">
        <w:trPr>
          <w:gridAfter w:val="2"/>
          <w:wAfter w:w="11" w:type="pct"/>
        </w:trPr>
        <w:tc>
          <w:tcPr>
            <w:tcW w:w="238" w:type="pct"/>
            <w:vAlign w:val="center"/>
          </w:tcPr>
          <w:p w14:paraId="55585AF8" w14:textId="77777777" w:rsidR="00B51595" w:rsidRPr="0027171D" w:rsidRDefault="00B51595" w:rsidP="00E016AD">
            <w:pPr>
              <w:spacing w:before="60" w:after="60" w:line="330" w:lineRule="exact"/>
              <w:ind w:left="-73" w:right="-74"/>
              <w:jc w:val="center"/>
              <w:rPr>
                <w:rFonts w:asciiTheme="majorHAnsi" w:hAnsiTheme="majorHAnsi" w:cstheme="majorHAnsi"/>
                <w:sz w:val="28"/>
                <w:szCs w:val="28"/>
              </w:rPr>
            </w:pPr>
            <w:r w:rsidRPr="0027171D">
              <w:rPr>
                <w:rFonts w:asciiTheme="majorHAnsi" w:hAnsiTheme="majorHAnsi" w:cstheme="majorHAnsi"/>
                <w:sz w:val="28"/>
                <w:szCs w:val="28"/>
              </w:rPr>
              <w:t>12</w:t>
            </w:r>
          </w:p>
        </w:tc>
        <w:tc>
          <w:tcPr>
            <w:tcW w:w="2955" w:type="pct"/>
          </w:tcPr>
          <w:p w14:paraId="39A6C1C6"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Cờ thi đua của Chính phủ</w:t>
            </w:r>
          </w:p>
        </w:tc>
        <w:tc>
          <w:tcPr>
            <w:tcW w:w="464" w:type="pct"/>
          </w:tcPr>
          <w:p w14:paraId="4D648F10"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25D13341" w14:textId="4714372C" w:rsidR="00B51595" w:rsidRPr="008715E9" w:rsidRDefault="001A2BB4" w:rsidP="00E016AD">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c>
          <w:tcPr>
            <w:tcW w:w="648" w:type="pct"/>
          </w:tcPr>
          <w:p w14:paraId="65A8014E"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514EB5D5" w14:textId="77777777" w:rsidTr="00B37AA3">
        <w:trPr>
          <w:gridAfter w:val="2"/>
          <w:wAfter w:w="11" w:type="pct"/>
        </w:trPr>
        <w:tc>
          <w:tcPr>
            <w:tcW w:w="238" w:type="pct"/>
            <w:vAlign w:val="center"/>
          </w:tcPr>
          <w:p w14:paraId="30DD327C"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13</w:t>
            </w:r>
          </w:p>
        </w:tc>
        <w:tc>
          <w:tcPr>
            <w:tcW w:w="2955" w:type="pct"/>
          </w:tcPr>
          <w:p w14:paraId="30E694FE"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Anh hùng Lực lượng vũ trang nhân dân</w:t>
            </w:r>
          </w:p>
        </w:tc>
        <w:tc>
          <w:tcPr>
            <w:tcW w:w="464" w:type="pct"/>
          </w:tcPr>
          <w:p w14:paraId="18EE94D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13D1ABCB"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lang w:val="vi-VN"/>
              </w:rPr>
            </w:pPr>
          </w:p>
        </w:tc>
        <w:tc>
          <w:tcPr>
            <w:tcW w:w="648" w:type="pct"/>
          </w:tcPr>
          <w:p w14:paraId="6DB8457D"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lang w:val="vi-VN"/>
              </w:rPr>
            </w:pPr>
          </w:p>
        </w:tc>
      </w:tr>
      <w:tr w:rsidR="00B51595" w:rsidRPr="008715E9" w14:paraId="2C17B325" w14:textId="77777777" w:rsidTr="00B37AA3">
        <w:trPr>
          <w:gridAfter w:val="2"/>
          <w:wAfter w:w="11" w:type="pct"/>
        </w:trPr>
        <w:tc>
          <w:tcPr>
            <w:tcW w:w="238" w:type="pct"/>
            <w:vAlign w:val="center"/>
          </w:tcPr>
          <w:p w14:paraId="53A29C19"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14</w:t>
            </w:r>
          </w:p>
        </w:tc>
        <w:tc>
          <w:tcPr>
            <w:tcW w:w="2955" w:type="pct"/>
          </w:tcPr>
          <w:p w14:paraId="204B3E41" w14:textId="77777777" w:rsidR="00B51595" w:rsidRPr="00D14ACE" w:rsidRDefault="00B51595"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Anh hùng Lao động thời kỳ đổi mới</w:t>
            </w:r>
          </w:p>
        </w:tc>
        <w:tc>
          <w:tcPr>
            <w:tcW w:w="464" w:type="pct"/>
          </w:tcPr>
          <w:p w14:paraId="01A00EEC"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84" w:type="pct"/>
          </w:tcPr>
          <w:p w14:paraId="746915E6"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c>
          <w:tcPr>
            <w:tcW w:w="648" w:type="pct"/>
          </w:tcPr>
          <w:p w14:paraId="7E7A1229" w14:textId="77777777" w:rsidR="00B51595" w:rsidRPr="008715E9" w:rsidRDefault="00B51595" w:rsidP="00E016AD">
            <w:pPr>
              <w:spacing w:before="60" w:after="60" w:line="330" w:lineRule="exact"/>
              <w:ind w:left="-73" w:right="-74"/>
              <w:jc w:val="center"/>
              <w:rPr>
                <w:rFonts w:asciiTheme="majorHAnsi" w:hAnsiTheme="majorHAnsi" w:cstheme="majorHAnsi"/>
                <w:sz w:val="28"/>
                <w:szCs w:val="28"/>
              </w:rPr>
            </w:pPr>
          </w:p>
        </w:tc>
      </w:tr>
      <w:tr w:rsidR="00B51595" w:rsidRPr="008715E9" w14:paraId="516983ED" w14:textId="77777777" w:rsidTr="00B37AA3">
        <w:trPr>
          <w:gridAfter w:val="2"/>
          <w:wAfter w:w="11" w:type="pct"/>
        </w:trPr>
        <w:tc>
          <w:tcPr>
            <w:tcW w:w="4341" w:type="pct"/>
            <w:gridSpan w:val="4"/>
            <w:vAlign w:val="center"/>
          </w:tcPr>
          <w:p w14:paraId="24405CD9" w14:textId="77777777" w:rsidR="00B51595" w:rsidRPr="00D14ACE" w:rsidRDefault="00B51595" w:rsidP="00E016AD">
            <w:pPr>
              <w:spacing w:before="60" w:after="60" w:line="330" w:lineRule="exact"/>
              <w:ind w:left="-73" w:right="-74"/>
              <w:jc w:val="both"/>
              <w:rPr>
                <w:rFonts w:asciiTheme="majorHAnsi" w:hAnsiTheme="majorHAnsi" w:cstheme="majorHAnsi"/>
                <w:b/>
                <w:sz w:val="28"/>
                <w:szCs w:val="28"/>
              </w:rPr>
            </w:pPr>
            <w:r w:rsidRPr="00D14ACE">
              <w:rPr>
                <w:rFonts w:asciiTheme="majorHAnsi" w:hAnsiTheme="majorHAnsi" w:cstheme="majorHAnsi"/>
                <w:b/>
                <w:sz w:val="28"/>
                <w:szCs w:val="28"/>
              </w:rPr>
              <w:t>XII- KẾ HOẠCH, TÀI CHÍNH</w:t>
            </w:r>
          </w:p>
        </w:tc>
        <w:tc>
          <w:tcPr>
            <w:tcW w:w="648" w:type="pct"/>
          </w:tcPr>
          <w:p w14:paraId="5436B278" w14:textId="77777777" w:rsidR="00B51595" w:rsidRPr="008715E9" w:rsidRDefault="00B51595" w:rsidP="00E016AD">
            <w:pPr>
              <w:spacing w:before="60" w:after="60" w:line="330" w:lineRule="exact"/>
              <w:ind w:left="-73" w:right="-74"/>
              <w:rPr>
                <w:rFonts w:asciiTheme="majorHAnsi" w:hAnsiTheme="majorHAnsi" w:cstheme="majorHAnsi"/>
                <w:sz w:val="28"/>
                <w:szCs w:val="28"/>
              </w:rPr>
            </w:pPr>
          </w:p>
        </w:tc>
      </w:tr>
      <w:tr w:rsidR="007A4156" w:rsidRPr="008715E9" w14:paraId="5832B35A" w14:textId="77777777" w:rsidTr="00B37AA3">
        <w:trPr>
          <w:gridAfter w:val="2"/>
          <w:wAfter w:w="11" w:type="pct"/>
        </w:trPr>
        <w:tc>
          <w:tcPr>
            <w:tcW w:w="238" w:type="pct"/>
            <w:vAlign w:val="center"/>
          </w:tcPr>
          <w:p w14:paraId="57F70F3C"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C105F77"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Vốn chuẩn bị đầu tư (triệu đồng)</w:t>
            </w:r>
          </w:p>
        </w:tc>
        <w:tc>
          <w:tcPr>
            <w:tcW w:w="464" w:type="pct"/>
          </w:tcPr>
          <w:p w14:paraId="5B2B3CEF" w14:textId="198B2B50"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8"/>
                <w:szCs w:val="28"/>
              </w:rPr>
              <w:t>0</w:t>
            </w:r>
          </w:p>
        </w:tc>
        <w:tc>
          <w:tcPr>
            <w:tcW w:w="684" w:type="pct"/>
          </w:tcPr>
          <w:p w14:paraId="24CD7B76" w14:textId="0B095802"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8"/>
                <w:szCs w:val="28"/>
              </w:rPr>
              <w:t>3.152</w:t>
            </w:r>
          </w:p>
        </w:tc>
        <w:tc>
          <w:tcPr>
            <w:tcW w:w="648" w:type="pct"/>
          </w:tcPr>
          <w:p w14:paraId="7A062126" w14:textId="00820432"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8"/>
                <w:szCs w:val="28"/>
              </w:rPr>
              <w:t>0</w:t>
            </w:r>
          </w:p>
        </w:tc>
      </w:tr>
      <w:tr w:rsidR="007A4156" w:rsidRPr="008715E9" w14:paraId="261B8B4F" w14:textId="77777777" w:rsidTr="00B37AA3">
        <w:trPr>
          <w:gridAfter w:val="2"/>
          <w:wAfter w:w="11" w:type="pct"/>
        </w:trPr>
        <w:tc>
          <w:tcPr>
            <w:tcW w:w="238" w:type="pct"/>
            <w:vAlign w:val="center"/>
          </w:tcPr>
          <w:p w14:paraId="2C1769F9"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19494CFA"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Vốn thực hiện dự án (triệu đồng)</w:t>
            </w:r>
          </w:p>
        </w:tc>
        <w:tc>
          <w:tcPr>
            <w:tcW w:w="464" w:type="pct"/>
          </w:tcPr>
          <w:p w14:paraId="2C1ACC4B" w14:textId="16E79FE0"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8"/>
                <w:szCs w:val="28"/>
              </w:rPr>
              <w:t>119.386</w:t>
            </w:r>
          </w:p>
        </w:tc>
        <w:tc>
          <w:tcPr>
            <w:tcW w:w="684" w:type="pct"/>
          </w:tcPr>
          <w:p w14:paraId="1B1C18F0" w14:textId="4EED0035"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8"/>
                <w:szCs w:val="28"/>
              </w:rPr>
              <w:t>85.282</w:t>
            </w:r>
          </w:p>
        </w:tc>
        <w:tc>
          <w:tcPr>
            <w:tcW w:w="648" w:type="pct"/>
          </w:tcPr>
          <w:p w14:paraId="1FF571CD" w14:textId="752DE08F"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8"/>
                <w:szCs w:val="28"/>
              </w:rPr>
              <w:t>65.204</w:t>
            </w:r>
          </w:p>
        </w:tc>
      </w:tr>
      <w:tr w:rsidR="007A4156" w:rsidRPr="008715E9" w14:paraId="7BE22DD1" w14:textId="77777777" w:rsidTr="00B37AA3">
        <w:trPr>
          <w:gridAfter w:val="2"/>
          <w:wAfter w:w="11" w:type="pct"/>
        </w:trPr>
        <w:tc>
          <w:tcPr>
            <w:tcW w:w="238" w:type="pct"/>
            <w:vAlign w:val="center"/>
          </w:tcPr>
          <w:p w14:paraId="09BC1445"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lastRenderedPageBreak/>
              <w:t>3</w:t>
            </w:r>
          </w:p>
        </w:tc>
        <w:tc>
          <w:tcPr>
            <w:tcW w:w="2955" w:type="pct"/>
          </w:tcPr>
          <w:p w14:paraId="0F6241E2"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Chi thường xuyên cho sự nghiệp văn hóa, thể thao và du lịch (triệu đồng)</w:t>
            </w:r>
          </w:p>
        </w:tc>
        <w:tc>
          <w:tcPr>
            <w:tcW w:w="464" w:type="pct"/>
          </w:tcPr>
          <w:p w14:paraId="47863206" w14:textId="7C0CB44C"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4"/>
                <w:szCs w:val="24"/>
              </w:rPr>
              <w:t>2.438</w:t>
            </w:r>
          </w:p>
        </w:tc>
        <w:tc>
          <w:tcPr>
            <w:tcW w:w="684" w:type="pct"/>
          </w:tcPr>
          <w:p w14:paraId="0239EF7E" w14:textId="0E6DCC9C"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4"/>
                <w:szCs w:val="24"/>
              </w:rPr>
              <w:t>2.782</w:t>
            </w:r>
          </w:p>
        </w:tc>
        <w:tc>
          <w:tcPr>
            <w:tcW w:w="648" w:type="pct"/>
          </w:tcPr>
          <w:p w14:paraId="03A56A0D" w14:textId="254F4009"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DD132A">
              <w:rPr>
                <w:sz w:val="24"/>
                <w:szCs w:val="24"/>
              </w:rPr>
              <w:t>4.103</w:t>
            </w:r>
          </w:p>
        </w:tc>
      </w:tr>
      <w:tr w:rsidR="007A4156" w:rsidRPr="00D5638C" w14:paraId="2F8082DA" w14:textId="77777777" w:rsidTr="007A4156">
        <w:trPr>
          <w:gridAfter w:val="2"/>
          <w:wAfter w:w="11" w:type="pct"/>
          <w:trHeight w:val="378"/>
        </w:trPr>
        <w:tc>
          <w:tcPr>
            <w:tcW w:w="238" w:type="pct"/>
            <w:vAlign w:val="center"/>
          </w:tcPr>
          <w:p w14:paraId="2F04AB7F"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4</w:t>
            </w:r>
          </w:p>
        </w:tc>
        <w:tc>
          <w:tcPr>
            <w:tcW w:w="2955" w:type="pct"/>
          </w:tcPr>
          <w:p w14:paraId="6133E626"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Chương trình phòng, chống ma túy (triệu đồng)</w:t>
            </w:r>
          </w:p>
        </w:tc>
        <w:tc>
          <w:tcPr>
            <w:tcW w:w="464" w:type="pct"/>
          </w:tcPr>
          <w:p w14:paraId="1F1136CB" w14:textId="56F77EA6" w:rsidR="007A4156" w:rsidRPr="005B05A1" w:rsidRDefault="007A4156" w:rsidP="007A4156">
            <w:pPr>
              <w:spacing w:before="60" w:after="60" w:line="330" w:lineRule="exact"/>
              <w:ind w:left="-73" w:right="-74"/>
              <w:jc w:val="center"/>
              <w:rPr>
                <w:rFonts w:asciiTheme="majorHAnsi" w:hAnsiTheme="majorHAnsi" w:cstheme="majorHAnsi"/>
                <w:sz w:val="28"/>
                <w:szCs w:val="28"/>
                <w:lang w:val="vi-VN"/>
              </w:rPr>
            </w:pPr>
            <w:r w:rsidRPr="00DD132A">
              <w:rPr>
                <w:sz w:val="24"/>
                <w:szCs w:val="24"/>
              </w:rPr>
              <w:t>0</w:t>
            </w:r>
          </w:p>
        </w:tc>
        <w:tc>
          <w:tcPr>
            <w:tcW w:w="684" w:type="pct"/>
          </w:tcPr>
          <w:p w14:paraId="726FCE4D" w14:textId="14371989"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4"/>
                <w:szCs w:val="24"/>
              </w:rPr>
              <w:t>27</w:t>
            </w:r>
          </w:p>
        </w:tc>
        <w:tc>
          <w:tcPr>
            <w:tcW w:w="648" w:type="pct"/>
          </w:tcPr>
          <w:p w14:paraId="464A67E4" w14:textId="20DB4768"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8"/>
                <w:szCs w:val="28"/>
                <w:lang w:val="vi-VN"/>
              </w:rPr>
              <w:t>0</w:t>
            </w:r>
          </w:p>
        </w:tc>
      </w:tr>
      <w:tr w:rsidR="007A4156" w:rsidRPr="00D5638C" w14:paraId="09FC57B1" w14:textId="77777777" w:rsidTr="00B37AA3">
        <w:trPr>
          <w:gridAfter w:val="2"/>
          <w:wAfter w:w="11" w:type="pct"/>
        </w:trPr>
        <w:tc>
          <w:tcPr>
            <w:tcW w:w="238" w:type="pct"/>
            <w:vAlign w:val="center"/>
          </w:tcPr>
          <w:p w14:paraId="7028A3AF"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5</w:t>
            </w:r>
          </w:p>
        </w:tc>
        <w:tc>
          <w:tcPr>
            <w:tcW w:w="2955" w:type="pct"/>
          </w:tcPr>
          <w:p w14:paraId="621C5D25"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Chương trình dân số kế hoạch hóa gia đình (triệu đồng)</w:t>
            </w:r>
          </w:p>
        </w:tc>
        <w:tc>
          <w:tcPr>
            <w:tcW w:w="464" w:type="pct"/>
          </w:tcPr>
          <w:p w14:paraId="752E35EC" w14:textId="174F21D2"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4"/>
                <w:szCs w:val="24"/>
              </w:rPr>
              <w:t>231</w:t>
            </w:r>
          </w:p>
        </w:tc>
        <w:tc>
          <w:tcPr>
            <w:tcW w:w="684" w:type="pct"/>
          </w:tcPr>
          <w:p w14:paraId="08D784A4" w14:textId="51D1423D"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4"/>
                <w:szCs w:val="24"/>
              </w:rPr>
              <w:t>551</w:t>
            </w:r>
          </w:p>
        </w:tc>
        <w:tc>
          <w:tcPr>
            <w:tcW w:w="648" w:type="pct"/>
          </w:tcPr>
          <w:p w14:paraId="4F083C41" w14:textId="63E70CE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8"/>
                <w:szCs w:val="28"/>
                <w:lang w:val="vi-VN"/>
              </w:rPr>
              <w:t>0</w:t>
            </w:r>
          </w:p>
        </w:tc>
      </w:tr>
      <w:tr w:rsidR="007A4156" w:rsidRPr="00D5638C" w14:paraId="55D12653" w14:textId="77777777" w:rsidTr="00B37AA3">
        <w:trPr>
          <w:gridAfter w:val="2"/>
          <w:wAfter w:w="11" w:type="pct"/>
        </w:trPr>
        <w:tc>
          <w:tcPr>
            <w:tcW w:w="238" w:type="pct"/>
            <w:vAlign w:val="center"/>
          </w:tcPr>
          <w:p w14:paraId="30BCDF1E"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6</w:t>
            </w:r>
          </w:p>
        </w:tc>
        <w:tc>
          <w:tcPr>
            <w:tcW w:w="2955" w:type="pct"/>
          </w:tcPr>
          <w:p w14:paraId="58C8561E"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Chương trình mục tiêu quốc gia giáo dục và đào tạo (triệu đồng)</w:t>
            </w:r>
          </w:p>
        </w:tc>
        <w:tc>
          <w:tcPr>
            <w:tcW w:w="464" w:type="pct"/>
          </w:tcPr>
          <w:p w14:paraId="189C9D09" w14:textId="31E6E59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8"/>
                <w:szCs w:val="28"/>
                <w:lang w:val="vi-VN"/>
              </w:rPr>
              <w:t>0</w:t>
            </w:r>
          </w:p>
        </w:tc>
        <w:tc>
          <w:tcPr>
            <w:tcW w:w="684" w:type="pct"/>
          </w:tcPr>
          <w:p w14:paraId="4B411778" w14:textId="0202AC5F"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8"/>
                <w:szCs w:val="28"/>
                <w:lang w:val="vi-VN"/>
              </w:rPr>
              <w:t>0</w:t>
            </w:r>
          </w:p>
        </w:tc>
        <w:tc>
          <w:tcPr>
            <w:tcW w:w="648" w:type="pct"/>
          </w:tcPr>
          <w:p w14:paraId="1B2E2F16" w14:textId="3B9B7C2C"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r w:rsidRPr="00DD132A">
              <w:rPr>
                <w:sz w:val="28"/>
                <w:szCs w:val="28"/>
                <w:lang w:val="vi-VN"/>
              </w:rPr>
              <w:t>543</w:t>
            </w:r>
          </w:p>
        </w:tc>
      </w:tr>
      <w:tr w:rsidR="007A4156" w:rsidRPr="00D5638C" w14:paraId="0D123EF9" w14:textId="77777777" w:rsidTr="00B37AA3">
        <w:trPr>
          <w:gridAfter w:val="2"/>
          <w:wAfter w:w="11" w:type="pct"/>
        </w:trPr>
        <w:tc>
          <w:tcPr>
            <w:tcW w:w="238" w:type="pct"/>
            <w:vAlign w:val="center"/>
          </w:tcPr>
          <w:p w14:paraId="53B814FE"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7</w:t>
            </w:r>
          </w:p>
        </w:tc>
        <w:tc>
          <w:tcPr>
            <w:tcW w:w="2955" w:type="pct"/>
          </w:tcPr>
          <w:p w14:paraId="580A421E"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Chương trình hành động quốc gia về du lịch (triệu đồng)</w:t>
            </w:r>
          </w:p>
        </w:tc>
        <w:tc>
          <w:tcPr>
            <w:tcW w:w="464" w:type="pct"/>
          </w:tcPr>
          <w:p w14:paraId="1C975DAE" w14:textId="7777777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p>
        </w:tc>
        <w:tc>
          <w:tcPr>
            <w:tcW w:w="684" w:type="pct"/>
          </w:tcPr>
          <w:p w14:paraId="75F19B73" w14:textId="7777777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p>
        </w:tc>
        <w:tc>
          <w:tcPr>
            <w:tcW w:w="648" w:type="pct"/>
          </w:tcPr>
          <w:p w14:paraId="50E5704E" w14:textId="7777777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p>
        </w:tc>
      </w:tr>
      <w:tr w:rsidR="007A4156" w:rsidRPr="00D5638C" w14:paraId="1C705087" w14:textId="77777777" w:rsidTr="00B37AA3">
        <w:trPr>
          <w:gridAfter w:val="2"/>
          <w:wAfter w:w="11" w:type="pct"/>
          <w:trHeight w:val="257"/>
        </w:trPr>
        <w:tc>
          <w:tcPr>
            <w:tcW w:w="238" w:type="pct"/>
            <w:tcBorders>
              <w:bottom w:val="single" w:sz="4" w:space="0" w:color="auto"/>
            </w:tcBorders>
            <w:vAlign w:val="center"/>
          </w:tcPr>
          <w:p w14:paraId="100699BF"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8</w:t>
            </w:r>
          </w:p>
        </w:tc>
        <w:tc>
          <w:tcPr>
            <w:tcW w:w="2955" w:type="pct"/>
            <w:tcBorders>
              <w:bottom w:val="single" w:sz="4" w:space="0" w:color="auto"/>
            </w:tcBorders>
          </w:tcPr>
          <w:p w14:paraId="6844EC35" w14:textId="77777777" w:rsidR="007A4156" w:rsidRPr="00D14ACE" w:rsidRDefault="007A4156" w:rsidP="00E016AD">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Chương trình xúc tiến du lịch quốc gia (triệu đồng)</w:t>
            </w:r>
          </w:p>
        </w:tc>
        <w:tc>
          <w:tcPr>
            <w:tcW w:w="464" w:type="pct"/>
            <w:tcBorders>
              <w:bottom w:val="single" w:sz="4" w:space="0" w:color="auto"/>
            </w:tcBorders>
          </w:tcPr>
          <w:p w14:paraId="37269375" w14:textId="7777777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p>
        </w:tc>
        <w:tc>
          <w:tcPr>
            <w:tcW w:w="684" w:type="pct"/>
            <w:tcBorders>
              <w:bottom w:val="single" w:sz="4" w:space="0" w:color="auto"/>
            </w:tcBorders>
          </w:tcPr>
          <w:p w14:paraId="5DF3C00D" w14:textId="77777777" w:rsidR="007A4156" w:rsidRPr="005B05A1" w:rsidRDefault="007A4156" w:rsidP="00E016AD">
            <w:pPr>
              <w:spacing w:before="60" w:after="60" w:line="330" w:lineRule="exact"/>
              <w:ind w:left="-73" w:right="-74"/>
              <w:jc w:val="center"/>
              <w:rPr>
                <w:rFonts w:asciiTheme="majorHAnsi" w:hAnsiTheme="majorHAnsi" w:cstheme="majorHAnsi"/>
                <w:sz w:val="28"/>
                <w:szCs w:val="28"/>
                <w:lang w:val="vi-VN"/>
              </w:rPr>
            </w:pPr>
          </w:p>
        </w:tc>
        <w:tc>
          <w:tcPr>
            <w:tcW w:w="648" w:type="pct"/>
            <w:tcBorders>
              <w:bottom w:val="single" w:sz="4" w:space="0" w:color="auto"/>
            </w:tcBorders>
          </w:tcPr>
          <w:p w14:paraId="6B1B96AD" w14:textId="77777777" w:rsidR="007A4156" w:rsidRPr="005B05A1" w:rsidRDefault="007A4156" w:rsidP="00E016AD">
            <w:pPr>
              <w:spacing w:before="60" w:after="60" w:line="330" w:lineRule="exact"/>
              <w:ind w:left="-73" w:right="-74"/>
              <w:rPr>
                <w:rFonts w:asciiTheme="majorHAnsi" w:hAnsiTheme="majorHAnsi" w:cstheme="majorHAnsi"/>
                <w:sz w:val="28"/>
                <w:szCs w:val="28"/>
                <w:lang w:val="vi-VN"/>
              </w:rPr>
            </w:pPr>
          </w:p>
        </w:tc>
      </w:tr>
      <w:tr w:rsidR="007A4156" w:rsidRPr="008715E9" w14:paraId="6E77FCF6" w14:textId="77777777" w:rsidTr="00B37AA3">
        <w:trPr>
          <w:gridAfter w:val="2"/>
          <w:wAfter w:w="11" w:type="pct"/>
        </w:trPr>
        <w:tc>
          <w:tcPr>
            <w:tcW w:w="4341" w:type="pct"/>
            <w:gridSpan w:val="4"/>
            <w:tcBorders>
              <w:top w:val="single" w:sz="4" w:space="0" w:color="auto"/>
            </w:tcBorders>
            <w:vAlign w:val="center"/>
          </w:tcPr>
          <w:p w14:paraId="1BCE1141" w14:textId="77777777" w:rsidR="007A4156" w:rsidRPr="008715E9" w:rsidRDefault="007A4156" w:rsidP="00E016AD">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XIII. ĐÀO TẠO</w:t>
            </w:r>
          </w:p>
        </w:tc>
        <w:tc>
          <w:tcPr>
            <w:tcW w:w="648" w:type="pct"/>
            <w:tcBorders>
              <w:top w:val="single" w:sz="4" w:space="0" w:color="auto"/>
            </w:tcBorders>
          </w:tcPr>
          <w:p w14:paraId="4B78A5A8" w14:textId="77777777" w:rsidR="007A4156" w:rsidRPr="008715E9" w:rsidRDefault="007A4156" w:rsidP="00E016AD">
            <w:pPr>
              <w:spacing w:before="60" w:after="60" w:line="330" w:lineRule="exact"/>
              <w:ind w:left="-73" w:right="-74"/>
              <w:rPr>
                <w:rFonts w:asciiTheme="majorHAnsi" w:hAnsiTheme="majorHAnsi" w:cstheme="majorHAnsi"/>
                <w:sz w:val="28"/>
                <w:szCs w:val="28"/>
              </w:rPr>
            </w:pPr>
          </w:p>
        </w:tc>
      </w:tr>
      <w:tr w:rsidR="007A4156" w:rsidRPr="008715E9" w14:paraId="288F2644" w14:textId="77777777" w:rsidTr="00B37AA3">
        <w:trPr>
          <w:gridAfter w:val="2"/>
          <w:wAfter w:w="11" w:type="pct"/>
        </w:trPr>
        <w:tc>
          <w:tcPr>
            <w:tcW w:w="238" w:type="pct"/>
            <w:vAlign w:val="center"/>
          </w:tcPr>
          <w:p w14:paraId="0C306EE5"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91AEEAE" w14:textId="77777777" w:rsidR="007A4156" w:rsidRPr="008715E9" w:rsidRDefault="007A4156"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Số lượng cơ sở đào tạo văn hóa trực thuộc </w:t>
            </w:r>
          </w:p>
        </w:tc>
        <w:tc>
          <w:tcPr>
            <w:tcW w:w="464" w:type="pct"/>
          </w:tcPr>
          <w:p w14:paraId="5943587C"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84" w:type="pct"/>
          </w:tcPr>
          <w:p w14:paraId="07A66DA2"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48" w:type="pct"/>
          </w:tcPr>
          <w:p w14:paraId="16C89880"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r>
      <w:tr w:rsidR="007A4156" w:rsidRPr="008715E9" w14:paraId="7714CAFD" w14:textId="77777777" w:rsidTr="00B37AA3">
        <w:trPr>
          <w:gridAfter w:val="2"/>
          <w:wAfter w:w="11" w:type="pct"/>
        </w:trPr>
        <w:tc>
          <w:tcPr>
            <w:tcW w:w="238" w:type="pct"/>
            <w:vAlign w:val="center"/>
          </w:tcPr>
          <w:p w14:paraId="16BBC849"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3CFF5A3B" w14:textId="77777777" w:rsidR="007A4156" w:rsidRPr="008715E9" w:rsidRDefault="007A4156"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Số lượng cán bộ, giáo viên, giảng viên các cơ sở đào tạo trực thuộc </w:t>
            </w:r>
          </w:p>
        </w:tc>
        <w:tc>
          <w:tcPr>
            <w:tcW w:w="464" w:type="pct"/>
          </w:tcPr>
          <w:p w14:paraId="2B356EBD"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84" w:type="pct"/>
          </w:tcPr>
          <w:p w14:paraId="3BE61251"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48" w:type="pct"/>
          </w:tcPr>
          <w:p w14:paraId="0459761C"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r>
      <w:tr w:rsidR="007A4156" w:rsidRPr="008715E9" w14:paraId="3A4CE2CC" w14:textId="77777777" w:rsidTr="00B37AA3">
        <w:trPr>
          <w:gridAfter w:val="2"/>
          <w:wAfter w:w="11" w:type="pct"/>
        </w:trPr>
        <w:tc>
          <w:tcPr>
            <w:tcW w:w="238" w:type="pct"/>
            <w:vAlign w:val="center"/>
          </w:tcPr>
          <w:p w14:paraId="73BC3C4D"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1762417F" w14:textId="77777777" w:rsidR="007A4156" w:rsidRPr="008715E9" w:rsidRDefault="007A4156"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Số lượng học sinh, sinh viên, học sinh tuyển sinh từ các cơ sở đào tạo trực thuộc </w:t>
            </w:r>
          </w:p>
        </w:tc>
        <w:tc>
          <w:tcPr>
            <w:tcW w:w="464" w:type="pct"/>
          </w:tcPr>
          <w:p w14:paraId="2F7771CA"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84" w:type="pct"/>
          </w:tcPr>
          <w:p w14:paraId="14552542"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48" w:type="pct"/>
          </w:tcPr>
          <w:p w14:paraId="21830469"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r>
      <w:tr w:rsidR="007A4156" w:rsidRPr="008715E9" w14:paraId="01FD3114" w14:textId="77777777" w:rsidTr="00B37AA3">
        <w:trPr>
          <w:gridAfter w:val="2"/>
          <w:wAfter w:w="11" w:type="pct"/>
        </w:trPr>
        <w:tc>
          <w:tcPr>
            <w:tcW w:w="238" w:type="pct"/>
            <w:vAlign w:val="center"/>
          </w:tcPr>
          <w:p w14:paraId="32A57DDB"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11DA1AEB" w14:textId="77777777" w:rsidR="007A4156" w:rsidRPr="008715E9" w:rsidRDefault="007A4156"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Số lượng học sinh, sinh viên, học sinh tốt nghiệp từ các cơ sở đào tạo trực thuộc </w:t>
            </w:r>
          </w:p>
        </w:tc>
        <w:tc>
          <w:tcPr>
            <w:tcW w:w="464" w:type="pct"/>
          </w:tcPr>
          <w:p w14:paraId="77477379"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84" w:type="pct"/>
          </w:tcPr>
          <w:p w14:paraId="0B25DB73"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48" w:type="pct"/>
          </w:tcPr>
          <w:p w14:paraId="4660933C"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r>
      <w:tr w:rsidR="007A4156" w:rsidRPr="008715E9" w14:paraId="7DF9E874" w14:textId="77777777" w:rsidTr="00B37AA3">
        <w:trPr>
          <w:gridAfter w:val="2"/>
          <w:wAfter w:w="11" w:type="pct"/>
        </w:trPr>
        <w:tc>
          <w:tcPr>
            <w:tcW w:w="238" w:type="pct"/>
            <w:vAlign w:val="center"/>
          </w:tcPr>
          <w:p w14:paraId="69507C4B"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4FBD33A5" w14:textId="77777777" w:rsidR="007A4156" w:rsidRPr="008715E9" w:rsidRDefault="007A4156"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Số lượng cán bộ được đào tạo theo diện tài năng từ các cơ sở đào tạo trực thuộc </w:t>
            </w:r>
          </w:p>
        </w:tc>
        <w:tc>
          <w:tcPr>
            <w:tcW w:w="464" w:type="pct"/>
          </w:tcPr>
          <w:p w14:paraId="28732F16"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84" w:type="pct"/>
          </w:tcPr>
          <w:p w14:paraId="65E23947"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48" w:type="pct"/>
          </w:tcPr>
          <w:p w14:paraId="32BC5447"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r>
      <w:tr w:rsidR="007A4156" w:rsidRPr="008715E9" w14:paraId="7F530625" w14:textId="77777777" w:rsidTr="00B37AA3">
        <w:trPr>
          <w:gridAfter w:val="2"/>
          <w:wAfter w:w="11" w:type="pct"/>
        </w:trPr>
        <w:tc>
          <w:tcPr>
            <w:tcW w:w="238" w:type="pct"/>
            <w:vAlign w:val="center"/>
          </w:tcPr>
          <w:p w14:paraId="7757A0F9"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77C773F4" w14:textId="77777777" w:rsidR="007A4156" w:rsidRPr="008715E9" w:rsidRDefault="007A4156" w:rsidP="00E016AD">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Số lượng đào tạo tài năng trẻ từ các cơ sở đào tạo trực thuộc </w:t>
            </w:r>
          </w:p>
        </w:tc>
        <w:tc>
          <w:tcPr>
            <w:tcW w:w="464" w:type="pct"/>
          </w:tcPr>
          <w:p w14:paraId="39B84F74"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84" w:type="pct"/>
          </w:tcPr>
          <w:p w14:paraId="6ECCD9B3"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c>
          <w:tcPr>
            <w:tcW w:w="648" w:type="pct"/>
          </w:tcPr>
          <w:p w14:paraId="43C88996" w14:textId="77777777" w:rsidR="007A4156" w:rsidRPr="008715E9" w:rsidRDefault="007A4156" w:rsidP="00E016AD">
            <w:pPr>
              <w:spacing w:before="60" w:after="60" w:line="330" w:lineRule="exact"/>
              <w:ind w:left="-73" w:right="-74"/>
              <w:jc w:val="center"/>
              <w:rPr>
                <w:rFonts w:asciiTheme="majorHAnsi" w:hAnsiTheme="majorHAnsi" w:cstheme="majorHAnsi"/>
                <w:sz w:val="28"/>
                <w:szCs w:val="28"/>
              </w:rPr>
            </w:pPr>
          </w:p>
        </w:tc>
      </w:tr>
      <w:tr w:rsidR="007A4156" w:rsidRPr="008715E9" w14:paraId="4F5BAE18" w14:textId="77777777" w:rsidTr="00B37AA3">
        <w:trPr>
          <w:gridAfter w:val="2"/>
          <w:wAfter w:w="11" w:type="pct"/>
        </w:trPr>
        <w:tc>
          <w:tcPr>
            <w:tcW w:w="4341" w:type="pct"/>
            <w:gridSpan w:val="4"/>
            <w:vAlign w:val="center"/>
          </w:tcPr>
          <w:p w14:paraId="2F1FC4A9" w14:textId="77777777" w:rsidR="007A4156" w:rsidRPr="00D14ACE" w:rsidRDefault="007A4156" w:rsidP="00E016AD">
            <w:pPr>
              <w:spacing w:before="60" w:after="60" w:line="330" w:lineRule="exact"/>
              <w:ind w:left="-73" w:right="-74"/>
              <w:jc w:val="both"/>
              <w:rPr>
                <w:rFonts w:asciiTheme="majorHAnsi" w:hAnsiTheme="majorHAnsi" w:cstheme="majorHAnsi"/>
                <w:b/>
                <w:sz w:val="28"/>
                <w:szCs w:val="28"/>
              </w:rPr>
            </w:pPr>
            <w:r w:rsidRPr="00D14ACE">
              <w:rPr>
                <w:rFonts w:asciiTheme="majorHAnsi" w:hAnsiTheme="majorHAnsi" w:cstheme="majorHAnsi"/>
                <w:b/>
                <w:sz w:val="28"/>
                <w:szCs w:val="28"/>
              </w:rPr>
              <w:t>XIV. KHOA HỌC CÔNG NGHỆ VÀ MÔI TRƯỜNG</w:t>
            </w:r>
          </w:p>
        </w:tc>
        <w:tc>
          <w:tcPr>
            <w:tcW w:w="648" w:type="pct"/>
          </w:tcPr>
          <w:p w14:paraId="70C84DC0" w14:textId="77777777" w:rsidR="007A4156" w:rsidRPr="008715E9" w:rsidRDefault="007A4156" w:rsidP="00E016AD">
            <w:pPr>
              <w:spacing w:before="60" w:after="60" w:line="330" w:lineRule="exact"/>
              <w:ind w:left="-73" w:right="-74"/>
              <w:rPr>
                <w:rFonts w:asciiTheme="majorHAnsi" w:hAnsiTheme="majorHAnsi" w:cstheme="majorHAnsi"/>
                <w:sz w:val="28"/>
                <w:szCs w:val="28"/>
              </w:rPr>
            </w:pPr>
          </w:p>
        </w:tc>
      </w:tr>
      <w:tr w:rsidR="007A4156" w:rsidRPr="008715E9" w14:paraId="7F429121" w14:textId="77777777" w:rsidTr="00B37AA3">
        <w:trPr>
          <w:gridAfter w:val="2"/>
          <w:wAfter w:w="11" w:type="pct"/>
        </w:trPr>
        <w:tc>
          <w:tcPr>
            <w:tcW w:w="238" w:type="pct"/>
            <w:vAlign w:val="center"/>
          </w:tcPr>
          <w:p w14:paraId="0B32A590"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1064CCC"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rPr>
            </w:pPr>
            <w:r w:rsidRPr="00D14ACE">
              <w:rPr>
                <w:rFonts w:asciiTheme="majorHAnsi" w:hAnsiTheme="majorHAnsi" w:cstheme="majorHAnsi"/>
                <w:sz w:val="28"/>
                <w:szCs w:val="28"/>
              </w:rPr>
              <w:t xml:space="preserve">Tổng số các đơn vị thực hiện nhiệm vụ khoa học, công nghệ và môi trường </w:t>
            </w:r>
          </w:p>
        </w:tc>
        <w:tc>
          <w:tcPr>
            <w:tcW w:w="464" w:type="pct"/>
          </w:tcPr>
          <w:p w14:paraId="59BCEC86" w14:textId="26A1CC79"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c>
          <w:tcPr>
            <w:tcW w:w="684" w:type="pct"/>
          </w:tcPr>
          <w:p w14:paraId="3FCAB648" w14:textId="282E157A"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c>
          <w:tcPr>
            <w:tcW w:w="648" w:type="pct"/>
          </w:tcPr>
          <w:p w14:paraId="5EBFCDAF" w14:textId="0AFAA2CB"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w:t>
            </w:r>
          </w:p>
        </w:tc>
      </w:tr>
      <w:tr w:rsidR="007A4156" w:rsidRPr="008715E9" w14:paraId="6736FFB2" w14:textId="77777777" w:rsidTr="00B37AA3">
        <w:trPr>
          <w:gridAfter w:val="2"/>
          <w:wAfter w:w="11" w:type="pct"/>
        </w:trPr>
        <w:tc>
          <w:tcPr>
            <w:tcW w:w="238" w:type="pct"/>
            <w:vAlign w:val="center"/>
          </w:tcPr>
          <w:p w14:paraId="37C6A808"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5B291D49"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rPr>
              <w:t>Nhân lực thực hiện nhiệm vụ khoa học, công nghệ và môi trường</w:t>
            </w:r>
            <w:r w:rsidRPr="00D14ACE">
              <w:rPr>
                <w:rFonts w:asciiTheme="majorHAnsi" w:hAnsiTheme="majorHAnsi" w:cstheme="majorHAnsi"/>
                <w:sz w:val="28"/>
                <w:szCs w:val="28"/>
                <w:lang w:val="vi-VN"/>
              </w:rPr>
              <w:t xml:space="preserve"> (GS,</w:t>
            </w:r>
            <w:r w:rsidRPr="00D14ACE">
              <w:rPr>
                <w:rFonts w:asciiTheme="majorHAnsi" w:hAnsiTheme="majorHAnsi" w:cstheme="majorHAnsi"/>
                <w:sz w:val="28"/>
                <w:szCs w:val="28"/>
              </w:rPr>
              <w:t xml:space="preserve"> </w:t>
            </w:r>
            <w:r w:rsidRPr="00D14ACE">
              <w:rPr>
                <w:rFonts w:asciiTheme="majorHAnsi" w:hAnsiTheme="majorHAnsi" w:cstheme="majorHAnsi"/>
                <w:sz w:val="28"/>
                <w:szCs w:val="28"/>
                <w:lang w:val="vi-VN"/>
              </w:rPr>
              <w:t>PGS,</w:t>
            </w:r>
            <w:r w:rsidRPr="00D14ACE">
              <w:rPr>
                <w:rFonts w:asciiTheme="majorHAnsi" w:hAnsiTheme="majorHAnsi" w:cstheme="majorHAnsi"/>
                <w:sz w:val="28"/>
                <w:szCs w:val="28"/>
              </w:rPr>
              <w:t xml:space="preserve"> </w:t>
            </w:r>
            <w:r w:rsidRPr="00D14ACE">
              <w:rPr>
                <w:rFonts w:asciiTheme="majorHAnsi" w:hAnsiTheme="majorHAnsi" w:cstheme="majorHAnsi"/>
                <w:sz w:val="28"/>
                <w:szCs w:val="28"/>
                <w:lang w:val="vi-VN"/>
              </w:rPr>
              <w:t>TS</w:t>
            </w:r>
            <w:r w:rsidRPr="00D14ACE">
              <w:rPr>
                <w:rFonts w:asciiTheme="majorHAnsi" w:hAnsiTheme="majorHAnsi" w:cstheme="majorHAnsi"/>
                <w:sz w:val="28"/>
                <w:szCs w:val="28"/>
              </w:rPr>
              <w:t xml:space="preserve">, </w:t>
            </w:r>
            <w:r w:rsidRPr="00D14ACE">
              <w:rPr>
                <w:rFonts w:asciiTheme="majorHAnsi" w:hAnsiTheme="majorHAnsi" w:cstheme="majorHAnsi"/>
                <w:sz w:val="28"/>
                <w:szCs w:val="28"/>
                <w:lang w:val="vi-VN"/>
              </w:rPr>
              <w:t>Ths,</w:t>
            </w:r>
            <w:r w:rsidRPr="00D14ACE">
              <w:rPr>
                <w:rFonts w:asciiTheme="majorHAnsi" w:hAnsiTheme="majorHAnsi" w:cstheme="majorHAnsi"/>
                <w:sz w:val="28"/>
                <w:szCs w:val="28"/>
              </w:rPr>
              <w:t xml:space="preserve"> </w:t>
            </w:r>
            <w:r w:rsidRPr="00D14ACE">
              <w:rPr>
                <w:rFonts w:asciiTheme="majorHAnsi" w:hAnsiTheme="majorHAnsi" w:cstheme="majorHAnsi"/>
                <w:sz w:val="28"/>
                <w:szCs w:val="28"/>
                <w:lang w:val="vi-VN"/>
              </w:rPr>
              <w:t>ĐH)</w:t>
            </w:r>
          </w:p>
        </w:tc>
        <w:tc>
          <w:tcPr>
            <w:tcW w:w="464" w:type="pct"/>
          </w:tcPr>
          <w:p w14:paraId="53556651" w14:textId="4C44056F"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Pr>
                <w:rFonts w:asciiTheme="majorHAnsi" w:hAnsiTheme="majorHAnsi" w:cstheme="majorHAnsi"/>
                <w:sz w:val="28"/>
                <w:szCs w:val="28"/>
              </w:rPr>
              <w:t>2</w:t>
            </w:r>
          </w:p>
        </w:tc>
        <w:tc>
          <w:tcPr>
            <w:tcW w:w="684" w:type="pct"/>
          </w:tcPr>
          <w:p w14:paraId="0E430161" w14:textId="68915C4C"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w:t>
            </w:r>
          </w:p>
        </w:tc>
        <w:tc>
          <w:tcPr>
            <w:tcW w:w="648" w:type="pct"/>
          </w:tcPr>
          <w:p w14:paraId="3B989272" w14:textId="2B8EBBCF"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2</w:t>
            </w:r>
          </w:p>
        </w:tc>
      </w:tr>
      <w:tr w:rsidR="007A4156" w:rsidRPr="00D5638C" w14:paraId="0E73BCE1" w14:textId="77777777" w:rsidTr="00B37AA3">
        <w:trPr>
          <w:gridAfter w:val="2"/>
          <w:wAfter w:w="11" w:type="pct"/>
        </w:trPr>
        <w:tc>
          <w:tcPr>
            <w:tcW w:w="238" w:type="pct"/>
            <w:vAlign w:val="center"/>
          </w:tcPr>
          <w:p w14:paraId="43FC392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3</w:t>
            </w:r>
          </w:p>
        </w:tc>
        <w:tc>
          <w:tcPr>
            <w:tcW w:w="2955" w:type="pct"/>
          </w:tcPr>
          <w:p w14:paraId="3E29D082"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Nhiệm vụ khoa học (đề tài, dự án) cấp Nhà nước đăng ký</w:t>
            </w:r>
          </w:p>
        </w:tc>
        <w:tc>
          <w:tcPr>
            <w:tcW w:w="464" w:type="pct"/>
          </w:tcPr>
          <w:p w14:paraId="6530D34E"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84" w:type="pct"/>
          </w:tcPr>
          <w:p w14:paraId="1D274D80"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48" w:type="pct"/>
          </w:tcPr>
          <w:p w14:paraId="07D4EC23"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r>
      <w:tr w:rsidR="007A4156" w:rsidRPr="00D5638C" w14:paraId="59FEF94E" w14:textId="77777777" w:rsidTr="00B37AA3">
        <w:trPr>
          <w:gridAfter w:val="2"/>
          <w:wAfter w:w="11" w:type="pct"/>
        </w:trPr>
        <w:tc>
          <w:tcPr>
            <w:tcW w:w="238" w:type="pct"/>
            <w:vAlign w:val="center"/>
          </w:tcPr>
          <w:p w14:paraId="0921C621"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4</w:t>
            </w:r>
          </w:p>
        </w:tc>
        <w:tc>
          <w:tcPr>
            <w:tcW w:w="2955" w:type="pct"/>
          </w:tcPr>
          <w:p w14:paraId="6FBA90EA"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Nhiệm vụ khoa học (đề tài, dự án) cấp tỉnh đăng ký</w:t>
            </w:r>
          </w:p>
        </w:tc>
        <w:tc>
          <w:tcPr>
            <w:tcW w:w="464" w:type="pct"/>
          </w:tcPr>
          <w:p w14:paraId="6356524C"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84" w:type="pct"/>
          </w:tcPr>
          <w:p w14:paraId="01A02007"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48" w:type="pct"/>
          </w:tcPr>
          <w:p w14:paraId="76F96E07"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r>
      <w:tr w:rsidR="007A4156" w:rsidRPr="00D5638C" w14:paraId="0AE46BF0" w14:textId="77777777" w:rsidTr="00B37AA3">
        <w:trPr>
          <w:gridAfter w:val="2"/>
          <w:wAfter w:w="11" w:type="pct"/>
        </w:trPr>
        <w:tc>
          <w:tcPr>
            <w:tcW w:w="238" w:type="pct"/>
            <w:vAlign w:val="center"/>
          </w:tcPr>
          <w:p w14:paraId="25AF06F8"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lastRenderedPageBreak/>
              <w:t>5</w:t>
            </w:r>
          </w:p>
        </w:tc>
        <w:tc>
          <w:tcPr>
            <w:tcW w:w="2955" w:type="pct"/>
          </w:tcPr>
          <w:p w14:paraId="46AB2592"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Nhiệm vụ khoa học (đề tài, dự án) cấp tỉnh phê duyệt</w:t>
            </w:r>
          </w:p>
        </w:tc>
        <w:tc>
          <w:tcPr>
            <w:tcW w:w="464" w:type="pct"/>
          </w:tcPr>
          <w:p w14:paraId="2ECD24D6" w14:textId="1DC7B2C4"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r>
              <w:rPr>
                <w:rFonts w:asciiTheme="majorHAnsi" w:hAnsiTheme="majorHAnsi" w:cstheme="majorHAnsi"/>
                <w:sz w:val="28"/>
                <w:szCs w:val="28"/>
              </w:rPr>
              <w:t>1</w:t>
            </w:r>
          </w:p>
        </w:tc>
        <w:tc>
          <w:tcPr>
            <w:tcW w:w="684" w:type="pct"/>
          </w:tcPr>
          <w:p w14:paraId="0F0AF492"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48" w:type="pct"/>
          </w:tcPr>
          <w:p w14:paraId="32553BD0"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r>
      <w:tr w:rsidR="007A4156" w:rsidRPr="00D5638C" w14:paraId="141044EE" w14:textId="77777777" w:rsidTr="00B37AA3">
        <w:trPr>
          <w:gridAfter w:val="2"/>
          <w:wAfter w:w="11" w:type="pct"/>
        </w:trPr>
        <w:tc>
          <w:tcPr>
            <w:tcW w:w="238" w:type="pct"/>
            <w:vAlign w:val="center"/>
          </w:tcPr>
          <w:p w14:paraId="780D93B3"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6</w:t>
            </w:r>
          </w:p>
        </w:tc>
        <w:tc>
          <w:tcPr>
            <w:tcW w:w="2955" w:type="pct"/>
          </w:tcPr>
          <w:p w14:paraId="3BE83F1A"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Nhiệm vụ khoa học (đề tài, dự án) cấp cơ sở</w:t>
            </w:r>
          </w:p>
        </w:tc>
        <w:tc>
          <w:tcPr>
            <w:tcW w:w="464" w:type="pct"/>
          </w:tcPr>
          <w:p w14:paraId="57C992B3" w14:textId="1121D662"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r>
              <w:rPr>
                <w:rFonts w:asciiTheme="majorHAnsi" w:hAnsiTheme="majorHAnsi" w:cstheme="majorHAnsi"/>
                <w:sz w:val="28"/>
                <w:szCs w:val="28"/>
              </w:rPr>
              <w:t>1</w:t>
            </w:r>
          </w:p>
        </w:tc>
        <w:tc>
          <w:tcPr>
            <w:tcW w:w="684" w:type="pct"/>
          </w:tcPr>
          <w:p w14:paraId="6B0DB717" w14:textId="5A2A2486"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r>
              <w:rPr>
                <w:rFonts w:asciiTheme="majorHAnsi" w:hAnsiTheme="majorHAnsi" w:cstheme="majorHAnsi"/>
                <w:sz w:val="28"/>
                <w:szCs w:val="28"/>
              </w:rPr>
              <w:t>3</w:t>
            </w:r>
          </w:p>
        </w:tc>
        <w:tc>
          <w:tcPr>
            <w:tcW w:w="648" w:type="pct"/>
          </w:tcPr>
          <w:p w14:paraId="0835D3F0"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r>
      <w:tr w:rsidR="007A4156" w:rsidRPr="00D5638C" w14:paraId="0D4F8798" w14:textId="77777777" w:rsidTr="00B37AA3">
        <w:trPr>
          <w:gridAfter w:val="2"/>
          <w:wAfter w:w="11" w:type="pct"/>
        </w:trPr>
        <w:tc>
          <w:tcPr>
            <w:tcW w:w="238" w:type="pct"/>
            <w:vAlign w:val="center"/>
          </w:tcPr>
          <w:p w14:paraId="4F310E6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7</w:t>
            </w:r>
          </w:p>
        </w:tc>
        <w:tc>
          <w:tcPr>
            <w:tcW w:w="2955" w:type="pct"/>
          </w:tcPr>
          <w:p w14:paraId="2802DBF0"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Dự án bảo vệ môi trường đăng ký</w:t>
            </w:r>
          </w:p>
        </w:tc>
        <w:tc>
          <w:tcPr>
            <w:tcW w:w="464" w:type="pct"/>
          </w:tcPr>
          <w:p w14:paraId="10BC6174"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84" w:type="pct"/>
          </w:tcPr>
          <w:p w14:paraId="25F35BC2"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48" w:type="pct"/>
          </w:tcPr>
          <w:p w14:paraId="0413F94C"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r>
      <w:tr w:rsidR="007A4156" w:rsidRPr="00D5638C" w14:paraId="10FD6D00" w14:textId="77777777" w:rsidTr="00B37AA3">
        <w:trPr>
          <w:gridAfter w:val="2"/>
          <w:wAfter w:w="11" w:type="pct"/>
        </w:trPr>
        <w:tc>
          <w:tcPr>
            <w:tcW w:w="238" w:type="pct"/>
            <w:vAlign w:val="center"/>
          </w:tcPr>
          <w:p w14:paraId="3F11816D"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vi-VN"/>
              </w:rPr>
            </w:pPr>
            <w:r w:rsidRPr="008715E9">
              <w:rPr>
                <w:rFonts w:asciiTheme="majorHAnsi" w:hAnsiTheme="majorHAnsi" w:cstheme="majorHAnsi"/>
                <w:sz w:val="28"/>
                <w:szCs w:val="28"/>
                <w:lang w:val="vi-VN"/>
              </w:rPr>
              <w:t>8</w:t>
            </w:r>
          </w:p>
        </w:tc>
        <w:tc>
          <w:tcPr>
            <w:tcW w:w="2955" w:type="pct"/>
          </w:tcPr>
          <w:p w14:paraId="1D9EF6B6" w14:textId="77777777" w:rsidR="007A4156" w:rsidRPr="00D14ACE" w:rsidRDefault="007A4156" w:rsidP="000D3A46">
            <w:pPr>
              <w:spacing w:before="60" w:after="60" w:line="330" w:lineRule="exact"/>
              <w:ind w:left="-73" w:right="-74"/>
              <w:jc w:val="both"/>
              <w:rPr>
                <w:rFonts w:asciiTheme="majorHAnsi" w:hAnsiTheme="majorHAnsi" w:cstheme="majorHAnsi"/>
                <w:sz w:val="28"/>
                <w:szCs w:val="28"/>
                <w:lang w:val="vi-VN"/>
              </w:rPr>
            </w:pPr>
            <w:r w:rsidRPr="00D14ACE">
              <w:rPr>
                <w:rFonts w:asciiTheme="majorHAnsi" w:hAnsiTheme="majorHAnsi" w:cstheme="majorHAnsi"/>
                <w:sz w:val="28"/>
                <w:szCs w:val="28"/>
                <w:lang w:val="vi-VN"/>
              </w:rPr>
              <w:t>Dự án bảo vệ môi trường phê duyệt</w:t>
            </w:r>
          </w:p>
        </w:tc>
        <w:tc>
          <w:tcPr>
            <w:tcW w:w="464" w:type="pct"/>
          </w:tcPr>
          <w:p w14:paraId="766B5BDC"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84" w:type="pct"/>
          </w:tcPr>
          <w:p w14:paraId="0FB00C86"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c>
          <w:tcPr>
            <w:tcW w:w="648" w:type="pct"/>
          </w:tcPr>
          <w:p w14:paraId="6FDD1F0F" w14:textId="77777777" w:rsidR="007A4156" w:rsidRPr="005B05A1" w:rsidRDefault="007A4156" w:rsidP="000D3A46">
            <w:pPr>
              <w:spacing w:before="60" w:after="60" w:line="330" w:lineRule="exact"/>
              <w:ind w:left="-73" w:right="-74"/>
              <w:jc w:val="center"/>
              <w:rPr>
                <w:rFonts w:asciiTheme="majorHAnsi" w:hAnsiTheme="majorHAnsi" w:cstheme="majorHAnsi"/>
                <w:sz w:val="28"/>
                <w:szCs w:val="28"/>
                <w:lang w:val="vi-VN"/>
              </w:rPr>
            </w:pPr>
          </w:p>
        </w:tc>
      </w:tr>
      <w:tr w:rsidR="007A4156" w:rsidRPr="00D5638C" w14:paraId="603E8A0B" w14:textId="77777777" w:rsidTr="00B37AA3">
        <w:trPr>
          <w:gridAfter w:val="2"/>
          <w:wAfter w:w="11" w:type="pct"/>
        </w:trPr>
        <w:tc>
          <w:tcPr>
            <w:tcW w:w="4341" w:type="pct"/>
            <w:gridSpan w:val="4"/>
            <w:vAlign w:val="center"/>
          </w:tcPr>
          <w:p w14:paraId="654B57DD" w14:textId="77777777" w:rsidR="007A4156" w:rsidRPr="005B05A1" w:rsidRDefault="007A4156" w:rsidP="000D3A46">
            <w:pPr>
              <w:spacing w:before="60" w:after="60" w:line="330" w:lineRule="exact"/>
              <w:ind w:left="-73" w:right="-74"/>
              <w:jc w:val="both"/>
              <w:rPr>
                <w:rFonts w:asciiTheme="majorHAnsi" w:hAnsiTheme="majorHAnsi" w:cstheme="majorHAnsi"/>
                <w:b/>
                <w:sz w:val="28"/>
                <w:szCs w:val="28"/>
                <w:lang w:val="vi-VN"/>
              </w:rPr>
            </w:pPr>
            <w:r w:rsidRPr="005B05A1">
              <w:rPr>
                <w:rFonts w:asciiTheme="majorHAnsi" w:hAnsiTheme="majorHAnsi" w:cstheme="majorHAnsi"/>
                <w:b/>
                <w:sz w:val="28"/>
                <w:szCs w:val="28"/>
                <w:lang w:val="vi-VN"/>
              </w:rPr>
              <w:t>XV. HỢP TÁC QUỐC TẾ VỀ VĂN HÓA</w:t>
            </w:r>
          </w:p>
        </w:tc>
        <w:tc>
          <w:tcPr>
            <w:tcW w:w="648" w:type="pct"/>
          </w:tcPr>
          <w:p w14:paraId="1676A256" w14:textId="77777777" w:rsidR="007A4156" w:rsidRPr="005B05A1" w:rsidRDefault="007A4156" w:rsidP="000D3A46">
            <w:pPr>
              <w:spacing w:before="60" w:after="60" w:line="330" w:lineRule="exact"/>
              <w:ind w:left="-73" w:right="-74"/>
              <w:rPr>
                <w:rFonts w:asciiTheme="majorHAnsi" w:hAnsiTheme="majorHAnsi" w:cstheme="majorHAnsi"/>
                <w:sz w:val="28"/>
                <w:szCs w:val="28"/>
                <w:lang w:val="vi-VN"/>
              </w:rPr>
            </w:pPr>
          </w:p>
        </w:tc>
      </w:tr>
      <w:tr w:rsidR="007A4156" w:rsidRPr="008715E9" w14:paraId="7E7F3E6B" w14:textId="77777777" w:rsidTr="00B37AA3">
        <w:trPr>
          <w:gridAfter w:val="2"/>
          <w:wAfter w:w="11" w:type="pct"/>
        </w:trPr>
        <w:tc>
          <w:tcPr>
            <w:tcW w:w="238" w:type="pct"/>
            <w:vAlign w:val="center"/>
          </w:tcPr>
          <w:p w14:paraId="5A42A8CD"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4A52B463"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các đoàn ra nước ngoài</w:t>
            </w:r>
          </w:p>
        </w:tc>
        <w:tc>
          <w:tcPr>
            <w:tcW w:w="464" w:type="pct"/>
          </w:tcPr>
          <w:p w14:paraId="61DF13B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4604B7A3"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3E05C5B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6ADF4277" w14:textId="77777777" w:rsidTr="00B37AA3">
        <w:trPr>
          <w:gridAfter w:val="2"/>
          <w:wAfter w:w="11" w:type="pct"/>
        </w:trPr>
        <w:tc>
          <w:tcPr>
            <w:tcW w:w="238" w:type="pct"/>
            <w:vAlign w:val="center"/>
          </w:tcPr>
          <w:p w14:paraId="728A8481"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470A4FF5"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Tổng số các đoàn nước ngoài vào địa phương </w:t>
            </w:r>
          </w:p>
        </w:tc>
        <w:tc>
          <w:tcPr>
            <w:tcW w:w="464" w:type="pct"/>
          </w:tcPr>
          <w:p w14:paraId="71AA5706"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2ED96609"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652C2DA0"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235E6011" w14:textId="77777777" w:rsidTr="00B37AA3">
        <w:trPr>
          <w:gridAfter w:val="2"/>
          <w:wAfter w:w="11" w:type="pct"/>
        </w:trPr>
        <w:tc>
          <w:tcPr>
            <w:tcW w:w="238" w:type="pct"/>
            <w:vAlign w:val="center"/>
          </w:tcPr>
          <w:p w14:paraId="1205CC4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037AEC82"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ml:space="preserve">Tổng số các văn bản hợp tác quốc tế đã ký kết </w:t>
            </w:r>
          </w:p>
        </w:tc>
        <w:tc>
          <w:tcPr>
            <w:tcW w:w="464" w:type="pct"/>
          </w:tcPr>
          <w:p w14:paraId="1DCFDE7E"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4A974224"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27D14C07"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0F13ED48" w14:textId="77777777" w:rsidTr="00B37AA3">
        <w:trPr>
          <w:gridAfter w:val="2"/>
          <w:wAfter w:w="11" w:type="pct"/>
        </w:trPr>
        <w:tc>
          <w:tcPr>
            <w:tcW w:w="238" w:type="pct"/>
            <w:vAlign w:val="center"/>
          </w:tcPr>
          <w:p w14:paraId="76983680"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486FD3E5"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Tham gia hoạt động văn hóa đối ngoại tại các tỉnh biên giới</w:t>
            </w:r>
          </w:p>
        </w:tc>
        <w:tc>
          <w:tcPr>
            <w:tcW w:w="464" w:type="pct"/>
          </w:tcPr>
          <w:p w14:paraId="0520DAB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5873BF93"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6B895878"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1A3D1CF2" w14:textId="77777777" w:rsidTr="00B37AA3">
        <w:trPr>
          <w:gridAfter w:val="2"/>
          <w:wAfter w:w="11" w:type="pct"/>
        </w:trPr>
        <w:tc>
          <w:tcPr>
            <w:tcW w:w="4341" w:type="pct"/>
            <w:gridSpan w:val="4"/>
            <w:vAlign w:val="center"/>
          </w:tcPr>
          <w:p w14:paraId="0A829609" w14:textId="77777777" w:rsidR="007A4156" w:rsidRPr="008715E9" w:rsidRDefault="007A4156" w:rsidP="000D3A46">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XVI. THỂ DỤC, THỂ THAO</w:t>
            </w:r>
          </w:p>
        </w:tc>
        <w:tc>
          <w:tcPr>
            <w:tcW w:w="648" w:type="pct"/>
          </w:tcPr>
          <w:p w14:paraId="4EC2978F" w14:textId="77777777" w:rsidR="007A4156" w:rsidRPr="008715E9" w:rsidRDefault="007A4156" w:rsidP="000D3A46">
            <w:pPr>
              <w:spacing w:before="60" w:after="60" w:line="330" w:lineRule="exact"/>
              <w:ind w:left="-73" w:right="-74"/>
              <w:rPr>
                <w:rFonts w:asciiTheme="majorHAnsi" w:hAnsiTheme="majorHAnsi" w:cstheme="majorHAnsi"/>
                <w:sz w:val="28"/>
                <w:szCs w:val="28"/>
              </w:rPr>
            </w:pPr>
          </w:p>
        </w:tc>
      </w:tr>
      <w:tr w:rsidR="007A4156" w:rsidRPr="008715E9" w14:paraId="72AF01EC" w14:textId="77777777" w:rsidTr="00B37AA3">
        <w:trPr>
          <w:gridAfter w:val="2"/>
          <w:wAfter w:w="11" w:type="pct"/>
        </w:trPr>
        <w:tc>
          <w:tcPr>
            <w:tcW w:w="238" w:type="pct"/>
            <w:vAlign w:val="center"/>
          </w:tcPr>
          <w:p w14:paraId="358C3B25" w14:textId="77777777" w:rsidR="007A4156" w:rsidRPr="008715E9" w:rsidRDefault="007A4156" w:rsidP="00260878">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5FC5BC01" w14:textId="77777777" w:rsidR="007A4156" w:rsidRPr="006034C6" w:rsidRDefault="007A4156" w:rsidP="00260878">
            <w:pPr>
              <w:spacing w:before="60" w:after="60" w:line="330" w:lineRule="exact"/>
              <w:ind w:left="-73" w:right="-74"/>
              <w:jc w:val="both"/>
              <w:rPr>
                <w:rFonts w:asciiTheme="majorHAnsi" w:hAnsiTheme="majorHAnsi" w:cstheme="majorHAnsi"/>
                <w:sz w:val="28"/>
                <w:szCs w:val="28"/>
              </w:rPr>
            </w:pPr>
            <w:r w:rsidRPr="006034C6">
              <w:rPr>
                <w:rFonts w:asciiTheme="majorHAnsi" w:hAnsiTheme="majorHAnsi" w:cstheme="majorHAnsi"/>
                <w:sz w:val="28"/>
                <w:szCs w:val="28"/>
              </w:rPr>
              <w:t>Tỷ lệ người luyện tập TDTT thường xuyên</w:t>
            </w:r>
          </w:p>
        </w:tc>
        <w:tc>
          <w:tcPr>
            <w:tcW w:w="464" w:type="pct"/>
          </w:tcPr>
          <w:p w14:paraId="3FCA49BB" w14:textId="4C85B9CF" w:rsidR="007A4156" w:rsidRPr="008715E9" w:rsidRDefault="007A4156" w:rsidP="00260878">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lang w:val="nl-NL"/>
              </w:rPr>
              <w:t>32.3%</w:t>
            </w:r>
          </w:p>
        </w:tc>
        <w:tc>
          <w:tcPr>
            <w:tcW w:w="684" w:type="pct"/>
          </w:tcPr>
          <w:p w14:paraId="4E7B5CD4" w14:textId="41361397" w:rsidR="007A4156" w:rsidRPr="008715E9" w:rsidRDefault="007A4156" w:rsidP="00260878">
            <w:pPr>
              <w:spacing w:before="60" w:after="60" w:line="330" w:lineRule="exact"/>
              <w:ind w:left="-73" w:right="-74"/>
              <w:jc w:val="center"/>
              <w:rPr>
                <w:rFonts w:asciiTheme="majorHAnsi" w:hAnsiTheme="majorHAnsi" w:cstheme="majorHAnsi"/>
                <w:sz w:val="28"/>
                <w:szCs w:val="28"/>
                <w:lang w:val="nl-NL"/>
              </w:rPr>
            </w:pPr>
            <w:r>
              <w:rPr>
                <w:rFonts w:asciiTheme="majorHAnsi" w:hAnsiTheme="majorHAnsi" w:cstheme="majorHAnsi"/>
                <w:sz w:val="28"/>
                <w:szCs w:val="28"/>
                <w:lang w:val="nl-NL"/>
              </w:rPr>
              <w:t>36,7%</w:t>
            </w:r>
          </w:p>
        </w:tc>
        <w:tc>
          <w:tcPr>
            <w:tcW w:w="648" w:type="pct"/>
          </w:tcPr>
          <w:p w14:paraId="6DA51F4F" w14:textId="79189C4B" w:rsidR="007A4156" w:rsidRPr="008715E9" w:rsidRDefault="007A4156" w:rsidP="00260878">
            <w:pPr>
              <w:spacing w:before="60" w:after="60" w:line="330" w:lineRule="exact"/>
              <w:ind w:left="-73" w:right="-74"/>
              <w:jc w:val="center"/>
              <w:rPr>
                <w:rFonts w:asciiTheme="majorHAnsi" w:hAnsiTheme="majorHAnsi" w:cstheme="majorHAnsi"/>
                <w:sz w:val="28"/>
                <w:szCs w:val="28"/>
                <w:lang w:val="nl-NL"/>
              </w:rPr>
            </w:pPr>
            <w:r>
              <w:rPr>
                <w:rFonts w:asciiTheme="majorHAnsi" w:hAnsiTheme="majorHAnsi" w:cstheme="majorHAnsi"/>
                <w:sz w:val="28"/>
                <w:szCs w:val="28"/>
                <w:lang w:val="nl-NL"/>
              </w:rPr>
              <w:t>32.3%</w:t>
            </w:r>
          </w:p>
        </w:tc>
      </w:tr>
      <w:tr w:rsidR="007A4156" w:rsidRPr="008715E9" w14:paraId="221228A8" w14:textId="77777777" w:rsidTr="00B37AA3">
        <w:trPr>
          <w:gridAfter w:val="2"/>
          <w:wAfter w:w="11" w:type="pct"/>
        </w:trPr>
        <w:tc>
          <w:tcPr>
            <w:tcW w:w="238" w:type="pct"/>
            <w:vAlign w:val="center"/>
          </w:tcPr>
          <w:p w14:paraId="3EE9AE0D" w14:textId="77777777" w:rsidR="007A4156" w:rsidRPr="008715E9" w:rsidRDefault="007A4156" w:rsidP="00260878">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25C6F12E" w14:textId="77777777" w:rsidR="007A4156" w:rsidRPr="006034C6" w:rsidRDefault="007A4156" w:rsidP="00260878">
            <w:pPr>
              <w:spacing w:before="60" w:after="60" w:line="330" w:lineRule="exact"/>
              <w:ind w:left="-73" w:right="-74"/>
              <w:jc w:val="both"/>
              <w:rPr>
                <w:rFonts w:asciiTheme="majorHAnsi" w:hAnsiTheme="majorHAnsi" w:cstheme="majorHAnsi"/>
                <w:sz w:val="28"/>
                <w:szCs w:val="28"/>
              </w:rPr>
            </w:pPr>
            <w:r w:rsidRPr="006034C6">
              <w:rPr>
                <w:rFonts w:asciiTheme="majorHAnsi" w:hAnsiTheme="majorHAnsi" w:cstheme="majorHAnsi"/>
                <w:sz w:val="28"/>
                <w:szCs w:val="28"/>
              </w:rPr>
              <w:t>Tỷ lệ gia đình luyện tập TDTT</w:t>
            </w:r>
          </w:p>
        </w:tc>
        <w:tc>
          <w:tcPr>
            <w:tcW w:w="464" w:type="pct"/>
          </w:tcPr>
          <w:p w14:paraId="5C1F3DFD" w14:textId="529A5614" w:rsidR="007A4156" w:rsidRPr="008715E9" w:rsidRDefault="007A4156" w:rsidP="00260878">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lang w:val="nl-NL"/>
              </w:rPr>
              <w:t>24.3%</w:t>
            </w:r>
          </w:p>
        </w:tc>
        <w:tc>
          <w:tcPr>
            <w:tcW w:w="684" w:type="pct"/>
          </w:tcPr>
          <w:p w14:paraId="3599E94E" w14:textId="05E52F63" w:rsidR="007A4156" w:rsidRPr="008715E9" w:rsidRDefault="007A4156" w:rsidP="00260878">
            <w:pPr>
              <w:spacing w:before="60" w:after="60" w:line="330" w:lineRule="exact"/>
              <w:ind w:left="-73" w:right="-74"/>
              <w:jc w:val="center"/>
              <w:rPr>
                <w:rFonts w:asciiTheme="majorHAnsi" w:hAnsiTheme="majorHAnsi" w:cstheme="majorHAnsi"/>
                <w:sz w:val="28"/>
                <w:szCs w:val="28"/>
                <w:lang w:val="nl-NL"/>
              </w:rPr>
            </w:pPr>
            <w:r>
              <w:rPr>
                <w:rFonts w:asciiTheme="majorHAnsi" w:hAnsiTheme="majorHAnsi" w:cstheme="majorHAnsi"/>
                <w:sz w:val="28"/>
                <w:szCs w:val="28"/>
                <w:lang w:val="nl-NL"/>
              </w:rPr>
              <w:t>26,86%</w:t>
            </w:r>
          </w:p>
        </w:tc>
        <w:tc>
          <w:tcPr>
            <w:tcW w:w="648" w:type="pct"/>
          </w:tcPr>
          <w:p w14:paraId="6C98195E" w14:textId="2D426C14" w:rsidR="007A4156" w:rsidRPr="008715E9" w:rsidRDefault="007A4156" w:rsidP="00260878">
            <w:pPr>
              <w:spacing w:before="60" w:after="60" w:line="330" w:lineRule="exact"/>
              <w:ind w:left="-73" w:right="-74"/>
              <w:jc w:val="center"/>
              <w:rPr>
                <w:rFonts w:asciiTheme="majorHAnsi" w:hAnsiTheme="majorHAnsi" w:cstheme="majorHAnsi"/>
                <w:sz w:val="28"/>
                <w:szCs w:val="28"/>
                <w:lang w:val="nl-NL"/>
              </w:rPr>
            </w:pPr>
            <w:r>
              <w:rPr>
                <w:rFonts w:asciiTheme="majorHAnsi" w:hAnsiTheme="majorHAnsi" w:cstheme="majorHAnsi"/>
                <w:sz w:val="28"/>
                <w:szCs w:val="28"/>
                <w:lang w:val="nl-NL"/>
              </w:rPr>
              <w:t>24.3%</w:t>
            </w:r>
          </w:p>
        </w:tc>
      </w:tr>
      <w:tr w:rsidR="007A4156" w:rsidRPr="008715E9" w14:paraId="7A0FA161" w14:textId="77777777" w:rsidTr="00B37AA3">
        <w:trPr>
          <w:gridAfter w:val="2"/>
          <w:wAfter w:w="11" w:type="pct"/>
        </w:trPr>
        <w:tc>
          <w:tcPr>
            <w:tcW w:w="238" w:type="pct"/>
            <w:vAlign w:val="center"/>
          </w:tcPr>
          <w:p w14:paraId="2DAE7219" w14:textId="77777777" w:rsidR="007A4156" w:rsidRPr="008715E9" w:rsidRDefault="007A4156" w:rsidP="00260878">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185C0459" w14:textId="77777777" w:rsidR="007A4156" w:rsidRPr="006034C6" w:rsidRDefault="007A4156" w:rsidP="00260878">
            <w:pPr>
              <w:spacing w:before="60" w:after="60" w:line="330" w:lineRule="exact"/>
              <w:ind w:left="-73" w:right="-74"/>
              <w:jc w:val="both"/>
              <w:rPr>
                <w:rFonts w:asciiTheme="majorHAnsi" w:hAnsiTheme="majorHAnsi" w:cstheme="majorHAnsi"/>
                <w:sz w:val="28"/>
                <w:szCs w:val="28"/>
              </w:rPr>
            </w:pPr>
            <w:r w:rsidRPr="006034C6">
              <w:rPr>
                <w:rFonts w:asciiTheme="majorHAnsi" w:hAnsiTheme="majorHAnsi" w:cstheme="majorHAnsi"/>
                <w:sz w:val="28"/>
                <w:szCs w:val="28"/>
              </w:rPr>
              <w:t>Số trường học đảm bảo chương trình giáo dục thể chất</w:t>
            </w:r>
          </w:p>
        </w:tc>
        <w:tc>
          <w:tcPr>
            <w:tcW w:w="464" w:type="pct"/>
          </w:tcPr>
          <w:p w14:paraId="1D1F86F4" w14:textId="44578E94" w:rsidR="007A4156" w:rsidRPr="008715E9" w:rsidRDefault="007A4156" w:rsidP="00260878">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lang w:val="nl-NL"/>
              </w:rPr>
              <w:t>100%</w:t>
            </w:r>
          </w:p>
        </w:tc>
        <w:tc>
          <w:tcPr>
            <w:tcW w:w="684" w:type="pct"/>
          </w:tcPr>
          <w:p w14:paraId="5D88F018" w14:textId="6E05A4A5" w:rsidR="007A4156" w:rsidRPr="008715E9" w:rsidRDefault="007A4156" w:rsidP="00260878">
            <w:pPr>
              <w:spacing w:before="60" w:after="60" w:line="330" w:lineRule="exact"/>
              <w:ind w:left="-73" w:right="-74"/>
              <w:jc w:val="center"/>
              <w:rPr>
                <w:rFonts w:asciiTheme="majorHAnsi" w:hAnsiTheme="majorHAnsi" w:cstheme="majorHAnsi"/>
                <w:sz w:val="28"/>
                <w:szCs w:val="28"/>
                <w:lang w:val="nl-NL"/>
              </w:rPr>
            </w:pPr>
            <w:r>
              <w:rPr>
                <w:rFonts w:asciiTheme="majorHAnsi" w:hAnsiTheme="majorHAnsi" w:cstheme="majorHAnsi"/>
                <w:sz w:val="28"/>
                <w:szCs w:val="28"/>
                <w:lang w:val="nl-NL"/>
              </w:rPr>
              <w:t>100%</w:t>
            </w:r>
          </w:p>
        </w:tc>
        <w:tc>
          <w:tcPr>
            <w:tcW w:w="648" w:type="pct"/>
          </w:tcPr>
          <w:p w14:paraId="696F9E0F" w14:textId="6E1FBEAE" w:rsidR="007A4156" w:rsidRPr="008715E9" w:rsidRDefault="007A4156" w:rsidP="00260878">
            <w:pPr>
              <w:spacing w:before="60" w:after="60" w:line="330" w:lineRule="exact"/>
              <w:ind w:left="-73" w:right="-74"/>
              <w:jc w:val="center"/>
              <w:rPr>
                <w:rFonts w:asciiTheme="majorHAnsi" w:hAnsiTheme="majorHAnsi" w:cstheme="majorHAnsi"/>
                <w:sz w:val="28"/>
                <w:szCs w:val="28"/>
                <w:lang w:val="nl-NL"/>
              </w:rPr>
            </w:pPr>
            <w:r>
              <w:rPr>
                <w:rFonts w:asciiTheme="majorHAnsi" w:hAnsiTheme="majorHAnsi" w:cstheme="majorHAnsi"/>
                <w:sz w:val="28"/>
                <w:szCs w:val="28"/>
                <w:lang w:val="nl-NL"/>
              </w:rPr>
              <w:t>100%</w:t>
            </w:r>
          </w:p>
        </w:tc>
      </w:tr>
      <w:tr w:rsidR="007A4156" w:rsidRPr="008715E9" w14:paraId="10B6F41F" w14:textId="77777777" w:rsidTr="00B37AA3">
        <w:trPr>
          <w:gridAfter w:val="2"/>
          <w:wAfter w:w="11" w:type="pct"/>
        </w:trPr>
        <w:tc>
          <w:tcPr>
            <w:tcW w:w="238" w:type="pct"/>
            <w:vAlign w:val="center"/>
          </w:tcPr>
          <w:p w14:paraId="44AEF0B6"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0655544E"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vận động viên cấp cao</w:t>
            </w:r>
          </w:p>
        </w:tc>
        <w:tc>
          <w:tcPr>
            <w:tcW w:w="464" w:type="pct"/>
          </w:tcPr>
          <w:p w14:paraId="128FF42E"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379732E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3E885F2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6EA3AF8D" w14:textId="77777777" w:rsidTr="00B37AA3">
        <w:trPr>
          <w:gridAfter w:val="2"/>
          <w:wAfter w:w="11" w:type="pct"/>
        </w:trPr>
        <w:tc>
          <w:tcPr>
            <w:tcW w:w="238" w:type="pct"/>
            <w:vAlign w:val="center"/>
          </w:tcPr>
          <w:p w14:paraId="55C00F6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441B7021"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vận động viên được tập trung đào tạo (VĐV quốc gia)</w:t>
            </w:r>
          </w:p>
        </w:tc>
        <w:tc>
          <w:tcPr>
            <w:tcW w:w="464" w:type="pct"/>
          </w:tcPr>
          <w:p w14:paraId="6BA9850B"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6161D5C7"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01532AF5" w14:textId="77777777" w:rsidR="007A4156" w:rsidRPr="008715E9" w:rsidRDefault="007A4156" w:rsidP="000D3A46">
            <w:pPr>
              <w:spacing w:before="60" w:after="60" w:line="330" w:lineRule="exact"/>
              <w:ind w:left="-73" w:right="-74"/>
              <w:rPr>
                <w:rFonts w:asciiTheme="majorHAnsi" w:hAnsiTheme="majorHAnsi" w:cstheme="majorHAnsi"/>
                <w:sz w:val="28"/>
                <w:szCs w:val="28"/>
              </w:rPr>
            </w:pPr>
          </w:p>
        </w:tc>
      </w:tr>
      <w:tr w:rsidR="007A4156" w:rsidRPr="008715E9" w14:paraId="4F8EFCEF" w14:textId="77777777" w:rsidTr="00B37AA3">
        <w:trPr>
          <w:gridAfter w:val="2"/>
          <w:wAfter w:w="11" w:type="pct"/>
        </w:trPr>
        <w:tc>
          <w:tcPr>
            <w:tcW w:w="238" w:type="pct"/>
            <w:vAlign w:val="center"/>
          </w:tcPr>
          <w:p w14:paraId="1892970F"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4AB9C994"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vận động viên trẻ</w:t>
            </w:r>
          </w:p>
        </w:tc>
        <w:tc>
          <w:tcPr>
            <w:tcW w:w="464" w:type="pct"/>
          </w:tcPr>
          <w:p w14:paraId="5477164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779E374B"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0BBC3D79"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25900E00" w14:textId="77777777" w:rsidTr="00B37AA3">
        <w:trPr>
          <w:gridAfter w:val="2"/>
          <w:wAfter w:w="11" w:type="pct"/>
        </w:trPr>
        <w:tc>
          <w:tcPr>
            <w:tcW w:w="238" w:type="pct"/>
            <w:vAlign w:val="center"/>
          </w:tcPr>
          <w:p w14:paraId="3B8A3C9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7</w:t>
            </w:r>
          </w:p>
        </w:tc>
        <w:tc>
          <w:tcPr>
            <w:tcW w:w="2955" w:type="pct"/>
          </w:tcPr>
          <w:p w14:paraId="4142FF37"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huy chương quốc tế chính thức đạt được</w:t>
            </w:r>
          </w:p>
        </w:tc>
        <w:tc>
          <w:tcPr>
            <w:tcW w:w="464" w:type="pct"/>
          </w:tcPr>
          <w:p w14:paraId="4245A7B7" w14:textId="77777777" w:rsidR="007A4156" w:rsidRPr="008715E9" w:rsidRDefault="007A4156" w:rsidP="000D3A46">
            <w:pPr>
              <w:spacing w:before="60" w:after="60" w:line="330" w:lineRule="exact"/>
              <w:ind w:left="-73" w:right="-74"/>
              <w:rPr>
                <w:rFonts w:asciiTheme="majorHAnsi" w:hAnsiTheme="majorHAnsi" w:cstheme="majorHAnsi"/>
                <w:sz w:val="28"/>
                <w:szCs w:val="28"/>
              </w:rPr>
            </w:pPr>
          </w:p>
        </w:tc>
        <w:tc>
          <w:tcPr>
            <w:tcW w:w="684" w:type="pct"/>
          </w:tcPr>
          <w:p w14:paraId="053FDCF1"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nl-NL"/>
              </w:rPr>
            </w:pPr>
          </w:p>
        </w:tc>
        <w:tc>
          <w:tcPr>
            <w:tcW w:w="648" w:type="pct"/>
          </w:tcPr>
          <w:p w14:paraId="7E0BCBA2" w14:textId="77777777" w:rsidR="007A4156" w:rsidRPr="008715E9" w:rsidRDefault="007A4156" w:rsidP="000D3A46">
            <w:pPr>
              <w:spacing w:before="60" w:after="60" w:line="330" w:lineRule="exact"/>
              <w:ind w:left="-73" w:right="-74"/>
              <w:rPr>
                <w:rFonts w:asciiTheme="majorHAnsi" w:hAnsiTheme="majorHAnsi" w:cstheme="majorHAnsi"/>
                <w:sz w:val="28"/>
                <w:szCs w:val="28"/>
                <w:lang w:val="nl-NL"/>
              </w:rPr>
            </w:pPr>
          </w:p>
        </w:tc>
      </w:tr>
      <w:tr w:rsidR="007A4156" w:rsidRPr="008715E9" w14:paraId="3531588F" w14:textId="77777777" w:rsidTr="00B37AA3">
        <w:trPr>
          <w:gridAfter w:val="2"/>
          <w:wAfter w:w="11" w:type="pct"/>
        </w:trPr>
        <w:tc>
          <w:tcPr>
            <w:tcW w:w="238" w:type="pct"/>
            <w:vAlign w:val="center"/>
          </w:tcPr>
          <w:p w14:paraId="2275CB20"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8</w:t>
            </w:r>
          </w:p>
        </w:tc>
        <w:tc>
          <w:tcPr>
            <w:tcW w:w="2955" w:type="pct"/>
          </w:tcPr>
          <w:p w14:paraId="1BFE5C26"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huy chương đã trao tại các giải vô địch, vô địch trẻ và các giải khác tổ chức tại Việt Nam</w:t>
            </w:r>
          </w:p>
        </w:tc>
        <w:tc>
          <w:tcPr>
            <w:tcW w:w="464" w:type="pct"/>
          </w:tcPr>
          <w:p w14:paraId="0821E943"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17FE5F72"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es-ES"/>
              </w:rPr>
            </w:pPr>
          </w:p>
        </w:tc>
        <w:tc>
          <w:tcPr>
            <w:tcW w:w="648" w:type="pct"/>
          </w:tcPr>
          <w:p w14:paraId="14A0636C" w14:textId="77777777" w:rsidR="007A4156" w:rsidRPr="008715E9" w:rsidRDefault="007A4156" w:rsidP="000D3A46">
            <w:pPr>
              <w:spacing w:before="60" w:after="60" w:line="330" w:lineRule="exact"/>
              <w:ind w:left="-73" w:right="-74"/>
              <w:rPr>
                <w:rFonts w:asciiTheme="majorHAnsi" w:hAnsiTheme="majorHAnsi" w:cstheme="majorHAnsi"/>
                <w:sz w:val="28"/>
                <w:szCs w:val="28"/>
                <w:lang w:val="es-ES"/>
              </w:rPr>
            </w:pPr>
          </w:p>
          <w:p w14:paraId="6812D2E4"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lang w:val="es-ES"/>
              </w:rPr>
            </w:pPr>
          </w:p>
        </w:tc>
      </w:tr>
      <w:tr w:rsidR="007A4156" w:rsidRPr="008715E9" w14:paraId="73E3B7B4" w14:textId="77777777" w:rsidTr="00B37AA3">
        <w:trPr>
          <w:gridAfter w:val="2"/>
          <w:wAfter w:w="11" w:type="pct"/>
        </w:trPr>
        <w:tc>
          <w:tcPr>
            <w:tcW w:w="4341" w:type="pct"/>
            <w:gridSpan w:val="4"/>
            <w:vAlign w:val="center"/>
          </w:tcPr>
          <w:p w14:paraId="411F36B9" w14:textId="77777777" w:rsidR="007A4156" w:rsidRPr="008715E9" w:rsidRDefault="007A4156" w:rsidP="000D3A46">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XVII. DU LỊCH</w:t>
            </w:r>
          </w:p>
        </w:tc>
        <w:tc>
          <w:tcPr>
            <w:tcW w:w="648" w:type="pct"/>
          </w:tcPr>
          <w:p w14:paraId="658329B3" w14:textId="77777777" w:rsidR="007A4156" w:rsidRPr="008715E9" w:rsidRDefault="007A4156" w:rsidP="000D3A46">
            <w:pPr>
              <w:spacing w:before="60" w:after="60" w:line="330" w:lineRule="exact"/>
              <w:ind w:left="-73" w:right="-74"/>
              <w:rPr>
                <w:rFonts w:asciiTheme="majorHAnsi" w:hAnsiTheme="majorHAnsi" w:cstheme="majorHAnsi"/>
                <w:sz w:val="28"/>
                <w:szCs w:val="28"/>
              </w:rPr>
            </w:pPr>
          </w:p>
        </w:tc>
      </w:tr>
      <w:tr w:rsidR="007A4156" w:rsidRPr="008715E9" w14:paraId="171EBB81" w14:textId="77777777" w:rsidTr="00B37AA3">
        <w:trPr>
          <w:gridAfter w:val="2"/>
          <w:wAfter w:w="11" w:type="pct"/>
        </w:trPr>
        <w:tc>
          <w:tcPr>
            <w:tcW w:w="238" w:type="pct"/>
            <w:vAlign w:val="center"/>
          </w:tcPr>
          <w:p w14:paraId="020B6204" w14:textId="77777777" w:rsidR="007A4156" w:rsidRPr="008715E9" w:rsidRDefault="007A4156" w:rsidP="000D3A46">
            <w:pPr>
              <w:tabs>
                <w:tab w:val="center" w:pos="163"/>
              </w:tabs>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09BBDD0B"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doanh nghiệp lữ hành quốc tế</w:t>
            </w:r>
          </w:p>
        </w:tc>
        <w:tc>
          <w:tcPr>
            <w:tcW w:w="464" w:type="pct"/>
          </w:tcPr>
          <w:p w14:paraId="071B9B36"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491E112B"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21856FCC"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238076BE" w14:textId="77777777" w:rsidTr="00AD6FE9">
        <w:trPr>
          <w:gridAfter w:val="2"/>
          <w:wAfter w:w="11" w:type="pct"/>
        </w:trPr>
        <w:tc>
          <w:tcPr>
            <w:tcW w:w="238" w:type="pct"/>
            <w:vAlign w:val="center"/>
          </w:tcPr>
          <w:p w14:paraId="110C07E7"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lastRenderedPageBreak/>
              <w:t>2</w:t>
            </w:r>
          </w:p>
        </w:tc>
        <w:tc>
          <w:tcPr>
            <w:tcW w:w="2955" w:type="pct"/>
            <w:vAlign w:val="center"/>
          </w:tcPr>
          <w:p w14:paraId="1597D9B3" w14:textId="77777777" w:rsidR="007A4156" w:rsidRPr="00B0178F" w:rsidRDefault="007A4156" w:rsidP="000D3A46">
            <w:pPr>
              <w:spacing w:before="60" w:after="60" w:line="330" w:lineRule="exact"/>
              <w:ind w:left="-73" w:right="-74"/>
              <w:rPr>
                <w:rFonts w:asciiTheme="majorHAnsi" w:hAnsiTheme="majorHAnsi" w:cstheme="majorHAnsi"/>
                <w:sz w:val="28"/>
                <w:szCs w:val="28"/>
              </w:rPr>
            </w:pPr>
            <w:r w:rsidRPr="00B0178F">
              <w:rPr>
                <w:rFonts w:asciiTheme="majorHAnsi" w:hAnsiTheme="majorHAnsi" w:cstheme="majorHAnsi"/>
                <w:sz w:val="28"/>
                <w:szCs w:val="28"/>
              </w:rPr>
              <w:t>Tổng số các cơ sở lưu trú/số buồng</w:t>
            </w:r>
          </w:p>
        </w:tc>
        <w:tc>
          <w:tcPr>
            <w:tcW w:w="464" w:type="pct"/>
            <w:vAlign w:val="center"/>
          </w:tcPr>
          <w:p w14:paraId="7D876504" w14:textId="26293991" w:rsidR="007A4156" w:rsidRPr="00B0178F" w:rsidRDefault="007A4156" w:rsidP="000D3A46">
            <w:pPr>
              <w:spacing w:before="60" w:after="60" w:line="330" w:lineRule="exact"/>
              <w:ind w:left="-73" w:right="-74"/>
              <w:jc w:val="center"/>
              <w:rPr>
                <w:rFonts w:asciiTheme="majorHAnsi" w:hAnsiTheme="majorHAnsi" w:cstheme="majorHAnsi"/>
                <w:sz w:val="28"/>
                <w:szCs w:val="28"/>
              </w:rPr>
            </w:pPr>
            <w:r w:rsidRPr="00B0178F">
              <w:rPr>
                <w:rFonts w:asciiTheme="majorHAnsi" w:hAnsiTheme="majorHAnsi" w:cstheme="majorHAnsi"/>
                <w:sz w:val="28"/>
                <w:szCs w:val="28"/>
              </w:rPr>
              <w:t>0</w:t>
            </w:r>
          </w:p>
        </w:tc>
        <w:tc>
          <w:tcPr>
            <w:tcW w:w="684" w:type="pct"/>
            <w:vAlign w:val="center"/>
          </w:tcPr>
          <w:p w14:paraId="4E3B451C" w14:textId="49B74913" w:rsidR="007A4156" w:rsidRPr="00B0178F" w:rsidRDefault="007A4156" w:rsidP="000D3A46">
            <w:pPr>
              <w:spacing w:before="60" w:after="60" w:line="330" w:lineRule="exact"/>
              <w:ind w:left="-73" w:right="-74"/>
              <w:jc w:val="center"/>
              <w:rPr>
                <w:rFonts w:asciiTheme="majorHAnsi" w:hAnsiTheme="majorHAnsi" w:cstheme="majorHAnsi"/>
                <w:sz w:val="28"/>
                <w:szCs w:val="28"/>
              </w:rPr>
            </w:pPr>
            <w:r w:rsidRPr="00B0178F">
              <w:rPr>
                <w:rFonts w:asciiTheme="majorHAnsi" w:hAnsiTheme="majorHAnsi" w:cstheme="majorHAnsi"/>
                <w:sz w:val="28"/>
                <w:szCs w:val="28"/>
              </w:rPr>
              <w:t>0</w:t>
            </w:r>
          </w:p>
        </w:tc>
        <w:tc>
          <w:tcPr>
            <w:tcW w:w="648" w:type="pct"/>
            <w:vAlign w:val="center"/>
          </w:tcPr>
          <w:p w14:paraId="52D72A59" w14:textId="0F7BDED5" w:rsidR="007A4156" w:rsidRPr="00B0178F" w:rsidRDefault="007A4156" w:rsidP="000D3A46">
            <w:pPr>
              <w:spacing w:before="60" w:after="60" w:line="330" w:lineRule="exact"/>
              <w:ind w:left="-73" w:right="-74"/>
              <w:jc w:val="center"/>
              <w:rPr>
                <w:rFonts w:asciiTheme="majorHAnsi" w:hAnsiTheme="majorHAnsi" w:cstheme="majorHAnsi"/>
                <w:sz w:val="28"/>
                <w:szCs w:val="28"/>
              </w:rPr>
            </w:pPr>
            <w:r w:rsidRPr="00B0178F">
              <w:rPr>
                <w:rFonts w:asciiTheme="majorHAnsi" w:hAnsiTheme="majorHAnsi" w:cstheme="majorHAnsi"/>
                <w:sz w:val="28"/>
                <w:szCs w:val="28"/>
              </w:rPr>
              <w:t>2 cơ sở/25 Phòng</w:t>
            </w:r>
          </w:p>
        </w:tc>
      </w:tr>
      <w:tr w:rsidR="007A4156" w:rsidRPr="008715E9" w14:paraId="34EFB7F7" w14:textId="77777777" w:rsidTr="00B37AA3">
        <w:trPr>
          <w:gridAfter w:val="2"/>
          <w:wAfter w:w="11" w:type="pct"/>
        </w:trPr>
        <w:tc>
          <w:tcPr>
            <w:tcW w:w="238" w:type="pct"/>
            <w:vAlign w:val="center"/>
          </w:tcPr>
          <w:p w14:paraId="12582BC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5B93E8C0"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hướng dẫn viên</w:t>
            </w:r>
          </w:p>
        </w:tc>
        <w:tc>
          <w:tcPr>
            <w:tcW w:w="464" w:type="pct"/>
          </w:tcPr>
          <w:p w14:paraId="5454F2D4"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59F48A21"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1563E909"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79E24AC1" w14:textId="77777777" w:rsidTr="00B37AA3">
        <w:trPr>
          <w:gridAfter w:val="2"/>
          <w:wAfter w:w="11" w:type="pct"/>
        </w:trPr>
        <w:tc>
          <w:tcPr>
            <w:tcW w:w="238" w:type="pct"/>
            <w:vAlign w:val="center"/>
          </w:tcPr>
          <w:p w14:paraId="6B715352"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759673C3" w14:textId="6849362D"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Số lượng khách quốc tế đến địa phương (</w:t>
            </w:r>
            <w:r>
              <w:rPr>
                <w:rFonts w:asciiTheme="majorHAnsi" w:hAnsiTheme="majorHAnsi" w:cstheme="majorHAnsi"/>
                <w:sz w:val="28"/>
                <w:szCs w:val="28"/>
              </w:rPr>
              <w:t>ngàn</w:t>
            </w:r>
            <w:r w:rsidRPr="008715E9">
              <w:rPr>
                <w:rFonts w:asciiTheme="majorHAnsi" w:hAnsiTheme="majorHAnsi" w:cstheme="majorHAnsi"/>
                <w:sz w:val="28"/>
                <w:szCs w:val="28"/>
              </w:rPr>
              <w:t xml:space="preserve"> lượt)</w:t>
            </w:r>
          </w:p>
        </w:tc>
        <w:tc>
          <w:tcPr>
            <w:tcW w:w="464" w:type="pct"/>
          </w:tcPr>
          <w:p w14:paraId="27E3ED29" w14:textId="680E87B4"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w:t>
            </w:r>
          </w:p>
        </w:tc>
        <w:tc>
          <w:tcPr>
            <w:tcW w:w="684" w:type="pct"/>
          </w:tcPr>
          <w:p w14:paraId="6E0E1855" w14:textId="319B3AAB"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w:t>
            </w:r>
          </w:p>
        </w:tc>
        <w:tc>
          <w:tcPr>
            <w:tcW w:w="648" w:type="pct"/>
          </w:tcPr>
          <w:p w14:paraId="2DC857F0" w14:textId="65D092CB"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0,26</w:t>
            </w:r>
          </w:p>
        </w:tc>
      </w:tr>
      <w:tr w:rsidR="007A4156" w:rsidRPr="008715E9" w14:paraId="56E8FF4A" w14:textId="77777777" w:rsidTr="00B37AA3">
        <w:trPr>
          <w:gridAfter w:val="2"/>
          <w:wAfter w:w="11" w:type="pct"/>
        </w:trPr>
        <w:tc>
          <w:tcPr>
            <w:tcW w:w="238" w:type="pct"/>
            <w:vAlign w:val="center"/>
          </w:tcPr>
          <w:p w14:paraId="795AD3A2"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955" w:type="pct"/>
          </w:tcPr>
          <w:p w14:paraId="2C75E211" w14:textId="20C6EE3D" w:rsidR="007A4156" w:rsidRPr="008715E9" w:rsidRDefault="007A4156" w:rsidP="000D3A46">
            <w:pPr>
              <w:spacing w:before="60" w:after="60" w:line="330" w:lineRule="exact"/>
              <w:ind w:left="-73" w:right="-74"/>
              <w:jc w:val="both"/>
              <w:rPr>
                <w:rFonts w:asciiTheme="majorHAnsi" w:hAnsiTheme="majorHAnsi" w:cstheme="majorHAnsi"/>
                <w:sz w:val="28"/>
                <w:szCs w:val="28"/>
              </w:rPr>
            </w:pPr>
            <w:r>
              <w:rPr>
                <w:rFonts w:asciiTheme="majorHAnsi" w:hAnsiTheme="majorHAnsi" w:cstheme="majorHAnsi"/>
                <w:sz w:val="28"/>
                <w:szCs w:val="28"/>
              </w:rPr>
              <w:t>Số khách du lịch nội địa (ngàn</w:t>
            </w:r>
            <w:r w:rsidRPr="008715E9">
              <w:rPr>
                <w:rFonts w:asciiTheme="majorHAnsi" w:hAnsiTheme="majorHAnsi" w:cstheme="majorHAnsi"/>
                <w:sz w:val="28"/>
                <w:szCs w:val="28"/>
              </w:rPr>
              <w:t xml:space="preserve"> lượt)</w:t>
            </w:r>
          </w:p>
        </w:tc>
        <w:tc>
          <w:tcPr>
            <w:tcW w:w="464" w:type="pct"/>
          </w:tcPr>
          <w:p w14:paraId="416E7586" w14:textId="3C003D5F"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w:t>
            </w:r>
          </w:p>
        </w:tc>
        <w:tc>
          <w:tcPr>
            <w:tcW w:w="684" w:type="pct"/>
          </w:tcPr>
          <w:p w14:paraId="459F7D3B" w14:textId="1768A2A4"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w:t>
            </w:r>
          </w:p>
        </w:tc>
        <w:tc>
          <w:tcPr>
            <w:tcW w:w="648" w:type="pct"/>
          </w:tcPr>
          <w:p w14:paraId="12941B53" w14:textId="7379E169"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99,4</w:t>
            </w:r>
          </w:p>
        </w:tc>
      </w:tr>
      <w:tr w:rsidR="007A4156" w:rsidRPr="008715E9" w14:paraId="080D6426" w14:textId="77777777" w:rsidTr="00B37AA3">
        <w:trPr>
          <w:gridAfter w:val="2"/>
          <w:wAfter w:w="11" w:type="pct"/>
        </w:trPr>
        <w:tc>
          <w:tcPr>
            <w:tcW w:w="238" w:type="pct"/>
            <w:vAlign w:val="center"/>
          </w:tcPr>
          <w:p w14:paraId="4396A64E"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6</w:t>
            </w:r>
          </w:p>
        </w:tc>
        <w:tc>
          <w:tcPr>
            <w:tcW w:w="2955" w:type="pct"/>
          </w:tcPr>
          <w:p w14:paraId="0576D1CF"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thu từ khách du lịch (tỷ đồng)</w:t>
            </w:r>
          </w:p>
        </w:tc>
        <w:tc>
          <w:tcPr>
            <w:tcW w:w="464" w:type="pct"/>
          </w:tcPr>
          <w:p w14:paraId="3A5BB303" w14:textId="6D50DD5D"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w:t>
            </w:r>
          </w:p>
        </w:tc>
        <w:tc>
          <w:tcPr>
            <w:tcW w:w="684" w:type="pct"/>
          </w:tcPr>
          <w:p w14:paraId="6AEF587F" w14:textId="10738ADC"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0</w:t>
            </w:r>
          </w:p>
        </w:tc>
        <w:tc>
          <w:tcPr>
            <w:tcW w:w="648" w:type="pct"/>
          </w:tcPr>
          <w:p w14:paraId="7B22FB3E" w14:textId="4E44769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Pr>
                <w:rFonts w:asciiTheme="majorHAnsi" w:hAnsiTheme="majorHAnsi" w:cstheme="majorHAnsi"/>
                <w:sz w:val="28"/>
                <w:szCs w:val="28"/>
              </w:rPr>
              <w:t>10,764</w:t>
            </w:r>
          </w:p>
        </w:tc>
      </w:tr>
      <w:tr w:rsidR="007A4156" w:rsidRPr="008715E9" w14:paraId="7FD93145" w14:textId="77777777" w:rsidTr="00B37AA3">
        <w:trPr>
          <w:gridAfter w:val="1"/>
          <w:wAfter w:w="7" w:type="pct"/>
        </w:trPr>
        <w:tc>
          <w:tcPr>
            <w:tcW w:w="4993" w:type="pct"/>
            <w:gridSpan w:val="6"/>
            <w:vAlign w:val="center"/>
          </w:tcPr>
          <w:p w14:paraId="04C7CB91" w14:textId="663B0105" w:rsidR="007A4156" w:rsidRPr="008715E9" w:rsidRDefault="007A4156" w:rsidP="000D3A46">
            <w:pPr>
              <w:spacing w:before="60" w:after="60" w:line="330" w:lineRule="exact"/>
              <w:ind w:left="-73" w:right="-74"/>
              <w:jc w:val="both"/>
              <w:rPr>
                <w:rFonts w:asciiTheme="majorHAnsi" w:hAnsiTheme="majorHAnsi" w:cstheme="majorHAnsi"/>
                <w:b/>
                <w:sz w:val="28"/>
                <w:szCs w:val="28"/>
              </w:rPr>
            </w:pPr>
            <w:r w:rsidRPr="008715E9">
              <w:rPr>
                <w:rFonts w:asciiTheme="majorHAnsi" w:hAnsiTheme="majorHAnsi" w:cstheme="majorHAnsi"/>
                <w:b/>
                <w:sz w:val="28"/>
                <w:szCs w:val="28"/>
              </w:rPr>
              <w:t>XVIII. XUẤT BẢN</w:t>
            </w:r>
          </w:p>
        </w:tc>
      </w:tr>
      <w:tr w:rsidR="007A4156" w:rsidRPr="008715E9" w14:paraId="1E1140EC" w14:textId="77777777" w:rsidTr="00B37AA3">
        <w:trPr>
          <w:gridAfter w:val="2"/>
          <w:wAfter w:w="11" w:type="pct"/>
        </w:trPr>
        <w:tc>
          <w:tcPr>
            <w:tcW w:w="238" w:type="pct"/>
            <w:vAlign w:val="center"/>
          </w:tcPr>
          <w:p w14:paraId="4A441BB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955" w:type="pct"/>
          </w:tcPr>
          <w:p w14:paraId="31E88B8F"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Tổng số xuất bản phẩm nộp lưu chiểu:</w:t>
            </w:r>
          </w:p>
        </w:tc>
        <w:tc>
          <w:tcPr>
            <w:tcW w:w="464" w:type="pct"/>
          </w:tcPr>
          <w:p w14:paraId="413EB063"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1D018BB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5F5A162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0A43832A" w14:textId="77777777" w:rsidTr="00B37AA3">
        <w:trPr>
          <w:gridAfter w:val="2"/>
          <w:wAfter w:w="11" w:type="pct"/>
        </w:trPr>
        <w:tc>
          <w:tcPr>
            <w:tcW w:w="238" w:type="pct"/>
            <w:vMerge w:val="restart"/>
            <w:vAlign w:val="center"/>
          </w:tcPr>
          <w:p w14:paraId="16F45449"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2955" w:type="pct"/>
          </w:tcPr>
          <w:p w14:paraId="365230FD"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Xuất bản phẩm dạng in</w:t>
            </w:r>
          </w:p>
        </w:tc>
        <w:tc>
          <w:tcPr>
            <w:tcW w:w="464" w:type="pct"/>
          </w:tcPr>
          <w:p w14:paraId="0A2E23CB"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271FD9F8"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0BF9D3EB"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08C6782B" w14:textId="77777777" w:rsidTr="00B37AA3">
        <w:trPr>
          <w:gridAfter w:val="2"/>
          <w:wAfter w:w="11" w:type="pct"/>
        </w:trPr>
        <w:tc>
          <w:tcPr>
            <w:tcW w:w="238" w:type="pct"/>
            <w:vMerge/>
            <w:vAlign w:val="center"/>
          </w:tcPr>
          <w:p w14:paraId="5B0B9CD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2955" w:type="pct"/>
          </w:tcPr>
          <w:p w14:paraId="678D32AE"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 Xuất bản phẩm dạng điện tử</w:t>
            </w:r>
          </w:p>
        </w:tc>
        <w:tc>
          <w:tcPr>
            <w:tcW w:w="464" w:type="pct"/>
          </w:tcPr>
          <w:p w14:paraId="2EDE3519"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1DA7CB8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49381D3D"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45D998AA" w14:textId="77777777" w:rsidTr="00B37AA3">
        <w:trPr>
          <w:gridAfter w:val="2"/>
          <w:wAfter w:w="11" w:type="pct"/>
        </w:trPr>
        <w:tc>
          <w:tcPr>
            <w:tcW w:w="238" w:type="pct"/>
            <w:vAlign w:val="center"/>
          </w:tcPr>
          <w:p w14:paraId="40FCB647"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955" w:type="pct"/>
          </w:tcPr>
          <w:p w14:paraId="39E9A586"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Xuất bản phẩm về lĩnh vực văn hóa, văn học, nghệ thuật</w:t>
            </w:r>
          </w:p>
        </w:tc>
        <w:tc>
          <w:tcPr>
            <w:tcW w:w="464" w:type="pct"/>
          </w:tcPr>
          <w:p w14:paraId="537FD674"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6A52F2A2"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0B333088"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48D8CB18" w14:textId="77777777" w:rsidTr="00B37AA3">
        <w:trPr>
          <w:gridAfter w:val="2"/>
          <w:wAfter w:w="11" w:type="pct"/>
        </w:trPr>
        <w:tc>
          <w:tcPr>
            <w:tcW w:w="238" w:type="pct"/>
            <w:vAlign w:val="center"/>
          </w:tcPr>
          <w:p w14:paraId="47C281A2"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955" w:type="pct"/>
          </w:tcPr>
          <w:p w14:paraId="0BF3EF75"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Mức bình quân sách/người/năm</w:t>
            </w:r>
          </w:p>
        </w:tc>
        <w:tc>
          <w:tcPr>
            <w:tcW w:w="464" w:type="pct"/>
          </w:tcPr>
          <w:p w14:paraId="2836198C"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3E7ED29F"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2262F189"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r w:rsidR="007A4156" w:rsidRPr="008715E9" w14:paraId="6D814C44" w14:textId="77777777" w:rsidTr="00B37AA3">
        <w:trPr>
          <w:gridAfter w:val="2"/>
          <w:wAfter w:w="11" w:type="pct"/>
        </w:trPr>
        <w:tc>
          <w:tcPr>
            <w:tcW w:w="238" w:type="pct"/>
            <w:vAlign w:val="center"/>
          </w:tcPr>
          <w:p w14:paraId="3FF425A5"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955" w:type="pct"/>
          </w:tcPr>
          <w:p w14:paraId="14550130" w14:textId="77777777" w:rsidR="007A4156" w:rsidRPr="008715E9" w:rsidRDefault="007A4156" w:rsidP="000D3A46">
            <w:pPr>
              <w:spacing w:before="60" w:after="60" w:line="330" w:lineRule="exact"/>
              <w:ind w:left="-73" w:right="-74"/>
              <w:jc w:val="both"/>
              <w:rPr>
                <w:rFonts w:asciiTheme="majorHAnsi" w:hAnsiTheme="majorHAnsi" w:cstheme="majorHAnsi"/>
                <w:sz w:val="28"/>
                <w:szCs w:val="28"/>
              </w:rPr>
            </w:pPr>
            <w:r w:rsidRPr="008715E9">
              <w:rPr>
                <w:rFonts w:asciiTheme="majorHAnsi" w:hAnsiTheme="majorHAnsi" w:cstheme="majorHAnsi"/>
                <w:sz w:val="28"/>
                <w:szCs w:val="28"/>
              </w:rPr>
              <w:t>Doanh thu</w:t>
            </w:r>
          </w:p>
        </w:tc>
        <w:tc>
          <w:tcPr>
            <w:tcW w:w="464" w:type="pct"/>
          </w:tcPr>
          <w:p w14:paraId="1C1B448A"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84" w:type="pct"/>
          </w:tcPr>
          <w:p w14:paraId="5D211B27"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c>
          <w:tcPr>
            <w:tcW w:w="648" w:type="pct"/>
          </w:tcPr>
          <w:p w14:paraId="5A1B89C6" w14:textId="77777777" w:rsidR="007A4156" w:rsidRPr="008715E9" w:rsidRDefault="007A4156" w:rsidP="000D3A46">
            <w:pPr>
              <w:spacing w:before="60" w:after="60" w:line="330" w:lineRule="exact"/>
              <w:ind w:left="-73" w:right="-74"/>
              <w:jc w:val="center"/>
              <w:rPr>
                <w:rFonts w:asciiTheme="majorHAnsi" w:hAnsiTheme="majorHAnsi" w:cstheme="majorHAnsi"/>
                <w:sz w:val="28"/>
                <w:szCs w:val="28"/>
              </w:rPr>
            </w:pPr>
          </w:p>
        </w:tc>
      </w:tr>
    </w:tbl>
    <w:p w14:paraId="1457B6A8" w14:textId="77777777" w:rsidR="00300AB6" w:rsidRPr="008715E9" w:rsidRDefault="008715E9" w:rsidP="00300AB6">
      <w:pPr>
        <w:spacing w:before="120" w:after="120"/>
        <w:ind w:firstLine="720"/>
        <w:jc w:val="both"/>
        <w:rPr>
          <w:rFonts w:asciiTheme="majorHAnsi" w:hAnsiTheme="majorHAnsi" w:cstheme="majorHAnsi"/>
          <w:b/>
          <w:sz w:val="28"/>
          <w:szCs w:val="28"/>
        </w:rPr>
      </w:pPr>
      <w:r w:rsidRPr="008715E9">
        <w:rPr>
          <w:rFonts w:asciiTheme="majorHAnsi" w:hAnsiTheme="majorHAnsi" w:cstheme="majorHAnsi"/>
          <w:b/>
          <w:sz w:val="28"/>
          <w:szCs w:val="28"/>
        </w:rPr>
        <w:t>2</w:t>
      </w:r>
      <w:r w:rsidR="00300AB6" w:rsidRPr="008715E9">
        <w:rPr>
          <w:rFonts w:asciiTheme="majorHAnsi" w:hAnsiTheme="majorHAnsi" w:cstheme="majorHAnsi"/>
          <w:b/>
          <w:sz w:val="28"/>
          <w:szCs w:val="28"/>
        </w:rPr>
        <w:t>. Số liệu về văn học nghệ thuật</w:t>
      </w:r>
    </w:p>
    <w:tbl>
      <w:tblPr>
        <w:tblStyle w:val="TableGrid"/>
        <w:tblW w:w="4973" w:type="pct"/>
        <w:tblLook w:val="04A0" w:firstRow="1" w:lastRow="0" w:firstColumn="1" w:lastColumn="0" w:noHBand="0" w:noVBand="1"/>
      </w:tblPr>
      <w:tblGrid>
        <w:gridCol w:w="719"/>
        <w:gridCol w:w="7897"/>
        <w:gridCol w:w="2129"/>
        <w:gridCol w:w="1985"/>
        <w:gridCol w:w="1696"/>
      </w:tblGrid>
      <w:tr w:rsidR="008715E9" w:rsidRPr="008715E9" w14:paraId="192422D8" w14:textId="77777777" w:rsidTr="008715E9">
        <w:tc>
          <w:tcPr>
            <w:tcW w:w="249" w:type="pct"/>
            <w:vAlign w:val="center"/>
          </w:tcPr>
          <w:p w14:paraId="0406F884" w14:textId="77777777" w:rsidR="00300AB6" w:rsidRPr="008715E9" w:rsidRDefault="00300AB6" w:rsidP="00753208">
            <w:pPr>
              <w:ind w:left="-76" w:right="-107" w:firstLine="3"/>
              <w:jc w:val="center"/>
              <w:rPr>
                <w:rFonts w:asciiTheme="majorHAnsi" w:hAnsiTheme="majorHAnsi" w:cstheme="majorHAnsi"/>
                <w:b/>
                <w:sz w:val="28"/>
                <w:szCs w:val="28"/>
              </w:rPr>
            </w:pPr>
            <w:r w:rsidRPr="008715E9">
              <w:rPr>
                <w:rFonts w:asciiTheme="majorHAnsi" w:hAnsiTheme="majorHAnsi" w:cstheme="majorHAnsi"/>
                <w:b/>
                <w:sz w:val="28"/>
                <w:szCs w:val="28"/>
              </w:rPr>
              <w:t>STT</w:t>
            </w:r>
          </w:p>
        </w:tc>
        <w:tc>
          <w:tcPr>
            <w:tcW w:w="2737" w:type="pct"/>
          </w:tcPr>
          <w:p w14:paraId="1A789D3F" w14:textId="77777777" w:rsidR="00300AB6" w:rsidRPr="008715E9" w:rsidRDefault="00300AB6" w:rsidP="00753208">
            <w:pPr>
              <w:ind w:left="-76" w:right="-87" w:firstLine="14"/>
              <w:jc w:val="center"/>
              <w:rPr>
                <w:rFonts w:asciiTheme="majorHAnsi" w:hAnsiTheme="majorHAnsi" w:cstheme="majorHAnsi"/>
                <w:b/>
                <w:sz w:val="28"/>
                <w:szCs w:val="28"/>
              </w:rPr>
            </w:pPr>
            <w:r w:rsidRPr="008715E9">
              <w:rPr>
                <w:rFonts w:asciiTheme="majorHAnsi" w:hAnsiTheme="majorHAnsi" w:cstheme="majorHAnsi"/>
                <w:b/>
                <w:sz w:val="28"/>
                <w:szCs w:val="28"/>
              </w:rPr>
              <w:t xml:space="preserve">Nội dung </w:t>
            </w:r>
          </w:p>
        </w:tc>
        <w:tc>
          <w:tcPr>
            <w:tcW w:w="738" w:type="pct"/>
          </w:tcPr>
          <w:p w14:paraId="203543B1" w14:textId="77777777" w:rsidR="00300AB6" w:rsidRPr="008715E9" w:rsidRDefault="00300AB6" w:rsidP="00753208">
            <w:pPr>
              <w:ind w:left="-76" w:right="-87" w:firstLine="14"/>
              <w:jc w:val="center"/>
              <w:rPr>
                <w:rFonts w:asciiTheme="majorHAnsi" w:hAnsiTheme="majorHAnsi" w:cstheme="majorHAnsi"/>
                <w:b/>
                <w:sz w:val="28"/>
                <w:szCs w:val="28"/>
              </w:rPr>
            </w:pPr>
            <w:r w:rsidRPr="008715E9">
              <w:rPr>
                <w:rFonts w:asciiTheme="majorHAnsi" w:hAnsiTheme="majorHAnsi" w:cstheme="majorHAnsi"/>
                <w:b/>
                <w:sz w:val="28"/>
                <w:szCs w:val="28"/>
              </w:rPr>
              <w:t>Năm 2014</w:t>
            </w:r>
          </w:p>
        </w:tc>
        <w:tc>
          <w:tcPr>
            <w:tcW w:w="688" w:type="pct"/>
          </w:tcPr>
          <w:p w14:paraId="3672B3EB" w14:textId="77777777" w:rsidR="00300AB6" w:rsidRPr="008715E9" w:rsidRDefault="00300AB6" w:rsidP="00753208">
            <w:pPr>
              <w:ind w:left="-76" w:right="-87" w:firstLine="14"/>
              <w:jc w:val="center"/>
              <w:rPr>
                <w:rFonts w:asciiTheme="majorHAnsi" w:hAnsiTheme="majorHAnsi" w:cstheme="majorHAnsi"/>
                <w:b/>
                <w:sz w:val="28"/>
                <w:szCs w:val="28"/>
              </w:rPr>
            </w:pPr>
            <w:r w:rsidRPr="008715E9">
              <w:rPr>
                <w:rFonts w:asciiTheme="majorHAnsi" w:hAnsiTheme="majorHAnsi" w:cstheme="majorHAnsi"/>
                <w:b/>
                <w:sz w:val="28"/>
                <w:szCs w:val="28"/>
              </w:rPr>
              <w:t>Năm 2019</w:t>
            </w:r>
          </w:p>
        </w:tc>
        <w:tc>
          <w:tcPr>
            <w:tcW w:w="589" w:type="pct"/>
          </w:tcPr>
          <w:p w14:paraId="696D174F" w14:textId="77777777" w:rsidR="00300AB6" w:rsidRPr="008715E9" w:rsidRDefault="00300AB6" w:rsidP="00753208">
            <w:pPr>
              <w:ind w:left="-76" w:right="-87" w:firstLine="14"/>
              <w:jc w:val="center"/>
              <w:rPr>
                <w:rFonts w:asciiTheme="majorHAnsi" w:hAnsiTheme="majorHAnsi" w:cstheme="majorHAnsi"/>
                <w:b/>
                <w:sz w:val="28"/>
                <w:szCs w:val="28"/>
              </w:rPr>
            </w:pPr>
            <w:r w:rsidRPr="008715E9">
              <w:rPr>
                <w:rFonts w:asciiTheme="majorHAnsi" w:hAnsiTheme="majorHAnsi" w:cstheme="majorHAnsi"/>
                <w:b/>
                <w:sz w:val="28"/>
                <w:szCs w:val="28"/>
              </w:rPr>
              <w:t>Năm 2024</w:t>
            </w:r>
          </w:p>
        </w:tc>
      </w:tr>
      <w:tr w:rsidR="008715E9" w:rsidRPr="008715E9" w14:paraId="54E90285" w14:textId="77777777" w:rsidTr="008715E9">
        <w:tc>
          <w:tcPr>
            <w:tcW w:w="249" w:type="pct"/>
            <w:vAlign w:val="center"/>
          </w:tcPr>
          <w:p w14:paraId="1A597696"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2737" w:type="pct"/>
          </w:tcPr>
          <w:p w14:paraId="75272238" w14:textId="77777777" w:rsidR="00300AB6" w:rsidRPr="00B0178F" w:rsidRDefault="00300AB6" w:rsidP="00753208">
            <w:pPr>
              <w:spacing w:before="60" w:after="60"/>
              <w:ind w:left="-76" w:right="-87" w:firstLine="14"/>
              <w:jc w:val="both"/>
              <w:rPr>
                <w:rFonts w:asciiTheme="majorHAnsi" w:hAnsiTheme="majorHAnsi" w:cstheme="majorHAnsi"/>
                <w:sz w:val="28"/>
                <w:szCs w:val="28"/>
              </w:rPr>
            </w:pPr>
            <w:r w:rsidRPr="00B0178F">
              <w:rPr>
                <w:rFonts w:asciiTheme="majorHAnsi" w:hAnsiTheme="majorHAnsi" w:cstheme="majorHAnsi"/>
                <w:sz w:val="28"/>
                <w:szCs w:val="28"/>
              </w:rPr>
              <w:t>Số lượng văn nghệ sĩ</w:t>
            </w:r>
          </w:p>
        </w:tc>
        <w:tc>
          <w:tcPr>
            <w:tcW w:w="738" w:type="pct"/>
          </w:tcPr>
          <w:p w14:paraId="7958B45A"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5B0BE431"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723E239C" w14:textId="7232F9ED" w:rsidR="00300AB6" w:rsidRPr="008715E9" w:rsidRDefault="00A1264E" w:rsidP="00753208">
            <w:pPr>
              <w:spacing w:before="60" w:after="60"/>
              <w:ind w:left="-76" w:right="-87" w:firstLine="14"/>
              <w:jc w:val="center"/>
              <w:rPr>
                <w:rFonts w:asciiTheme="majorHAnsi" w:hAnsiTheme="majorHAnsi" w:cstheme="majorHAnsi"/>
                <w:sz w:val="28"/>
                <w:szCs w:val="28"/>
              </w:rPr>
            </w:pPr>
            <w:r>
              <w:rPr>
                <w:rFonts w:asciiTheme="majorHAnsi" w:hAnsiTheme="majorHAnsi" w:cstheme="majorHAnsi"/>
                <w:sz w:val="28"/>
                <w:szCs w:val="28"/>
              </w:rPr>
              <w:t>30</w:t>
            </w:r>
          </w:p>
        </w:tc>
      </w:tr>
      <w:tr w:rsidR="008715E9" w:rsidRPr="008715E9" w14:paraId="4F844F15" w14:textId="77777777" w:rsidTr="008715E9">
        <w:tc>
          <w:tcPr>
            <w:tcW w:w="249" w:type="pct"/>
            <w:vAlign w:val="center"/>
          </w:tcPr>
          <w:p w14:paraId="0A12830F"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2737" w:type="pct"/>
          </w:tcPr>
          <w:p w14:paraId="033A88A8" w14:textId="77777777" w:rsidR="00300AB6" w:rsidRPr="00B0178F" w:rsidRDefault="00300AB6" w:rsidP="00753208">
            <w:pPr>
              <w:spacing w:before="60" w:after="60"/>
              <w:ind w:left="-76" w:right="-87" w:firstLine="14"/>
              <w:jc w:val="both"/>
              <w:rPr>
                <w:rFonts w:asciiTheme="majorHAnsi" w:hAnsiTheme="majorHAnsi" w:cstheme="majorHAnsi"/>
                <w:sz w:val="28"/>
                <w:szCs w:val="28"/>
              </w:rPr>
            </w:pPr>
            <w:r w:rsidRPr="00B0178F">
              <w:rPr>
                <w:rFonts w:asciiTheme="majorHAnsi" w:hAnsiTheme="majorHAnsi" w:cstheme="majorHAnsi"/>
                <w:sz w:val="28"/>
                <w:szCs w:val="28"/>
              </w:rPr>
              <w:t>Số văn nghệ sĩ trẻ (Dưới 40 tuổi)</w:t>
            </w:r>
          </w:p>
        </w:tc>
        <w:tc>
          <w:tcPr>
            <w:tcW w:w="738" w:type="pct"/>
          </w:tcPr>
          <w:p w14:paraId="77993CF7"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4CC4C8D1"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3458D8DC" w14:textId="6C5699FF" w:rsidR="00300AB6" w:rsidRPr="008715E9" w:rsidRDefault="00A1264E" w:rsidP="00753208">
            <w:pPr>
              <w:spacing w:before="60" w:after="60"/>
              <w:ind w:left="-76" w:right="-87" w:firstLine="14"/>
              <w:jc w:val="center"/>
              <w:rPr>
                <w:rFonts w:asciiTheme="majorHAnsi" w:hAnsiTheme="majorHAnsi" w:cstheme="majorHAnsi"/>
                <w:sz w:val="28"/>
                <w:szCs w:val="28"/>
              </w:rPr>
            </w:pPr>
            <w:r>
              <w:rPr>
                <w:rFonts w:asciiTheme="majorHAnsi" w:hAnsiTheme="majorHAnsi" w:cstheme="majorHAnsi"/>
                <w:sz w:val="28"/>
                <w:szCs w:val="28"/>
              </w:rPr>
              <w:t>10</w:t>
            </w:r>
          </w:p>
        </w:tc>
      </w:tr>
      <w:tr w:rsidR="008715E9" w:rsidRPr="008715E9" w14:paraId="44BCF754" w14:textId="77777777" w:rsidTr="008715E9">
        <w:tc>
          <w:tcPr>
            <w:tcW w:w="249" w:type="pct"/>
            <w:vAlign w:val="center"/>
          </w:tcPr>
          <w:p w14:paraId="21DAA655"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t>3</w:t>
            </w:r>
          </w:p>
        </w:tc>
        <w:tc>
          <w:tcPr>
            <w:tcW w:w="2737" w:type="pct"/>
          </w:tcPr>
          <w:p w14:paraId="5C2BCC37" w14:textId="77777777" w:rsidR="00300AB6" w:rsidRPr="00B0178F" w:rsidRDefault="00300AB6" w:rsidP="00753208">
            <w:pPr>
              <w:spacing w:before="60" w:after="60"/>
              <w:ind w:left="-76" w:right="-87" w:firstLine="14"/>
              <w:jc w:val="both"/>
              <w:rPr>
                <w:rFonts w:asciiTheme="majorHAnsi" w:hAnsiTheme="majorHAnsi" w:cstheme="majorHAnsi"/>
                <w:sz w:val="28"/>
                <w:szCs w:val="28"/>
              </w:rPr>
            </w:pPr>
            <w:r w:rsidRPr="00B0178F">
              <w:rPr>
                <w:rFonts w:asciiTheme="majorHAnsi" w:hAnsiTheme="majorHAnsi" w:cstheme="majorHAnsi"/>
                <w:sz w:val="28"/>
                <w:szCs w:val="28"/>
              </w:rPr>
              <w:t>Số lượng tác phẩm văn học, nghệ thuật</w:t>
            </w:r>
          </w:p>
        </w:tc>
        <w:tc>
          <w:tcPr>
            <w:tcW w:w="738" w:type="pct"/>
          </w:tcPr>
          <w:p w14:paraId="174642CF"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7D7DB718"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5AE600E3"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r>
      <w:tr w:rsidR="008715E9" w:rsidRPr="008715E9" w14:paraId="14A7987F" w14:textId="77777777" w:rsidTr="008715E9">
        <w:trPr>
          <w:trHeight w:val="1104"/>
        </w:trPr>
        <w:tc>
          <w:tcPr>
            <w:tcW w:w="249" w:type="pct"/>
            <w:vAlign w:val="center"/>
          </w:tcPr>
          <w:p w14:paraId="20693CD1"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t>4</w:t>
            </w:r>
          </w:p>
        </w:tc>
        <w:tc>
          <w:tcPr>
            <w:tcW w:w="2737" w:type="pct"/>
          </w:tcPr>
          <w:p w14:paraId="004ED59A" w14:textId="77777777" w:rsidR="00300AB6" w:rsidRPr="00B0178F" w:rsidRDefault="00300AB6" w:rsidP="00753208">
            <w:pPr>
              <w:spacing w:before="60" w:after="60"/>
              <w:ind w:left="-76" w:right="-87" w:firstLine="14"/>
              <w:jc w:val="both"/>
              <w:rPr>
                <w:rFonts w:asciiTheme="majorHAnsi" w:hAnsiTheme="majorHAnsi" w:cstheme="majorHAnsi"/>
                <w:spacing w:val="-4"/>
                <w:sz w:val="28"/>
                <w:szCs w:val="28"/>
              </w:rPr>
            </w:pPr>
            <w:r w:rsidRPr="00B0178F">
              <w:rPr>
                <w:rFonts w:asciiTheme="majorHAnsi" w:hAnsiTheme="majorHAnsi" w:cstheme="majorHAnsi"/>
                <w:sz w:val="28"/>
                <w:szCs w:val="28"/>
              </w:rPr>
              <w:t xml:space="preserve">Số lượng tác phẩm đoạt giải </w:t>
            </w:r>
            <w:r w:rsidRPr="00B0178F">
              <w:rPr>
                <w:rFonts w:asciiTheme="majorHAnsi" w:hAnsiTheme="majorHAnsi" w:cstheme="majorHAnsi"/>
                <w:spacing w:val="-4"/>
                <w:sz w:val="28"/>
                <w:szCs w:val="28"/>
              </w:rPr>
              <w:t>(Thống kê các tác phẩm đoạt giải thưởng Hồ Chí Minh/giải thưởng Nhà nước/giải thưởng của các Hội VHNT chuyên ngành/giải thưởng các cuộc thi…)</w:t>
            </w:r>
          </w:p>
        </w:tc>
        <w:tc>
          <w:tcPr>
            <w:tcW w:w="738" w:type="pct"/>
          </w:tcPr>
          <w:p w14:paraId="6B6526D8"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22902BA0"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0FE6646E"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r>
      <w:tr w:rsidR="008715E9" w:rsidRPr="008715E9" w14:paraId="748969FD" w14:textId="77777777" w:rsidTr="008715E9">
        <w:tc>
          <w:tcPr>
            <w:tcW w:w="249" w:type="pct"/>
            <w:vAlign w:val="center"/>
          </w:tcPr>
          <w:p w14:paraId="7C91ED04"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t>5</w:t>
            </w:r>
          </w:p>
        </w:tc>
        <w:tc>
          <w:tcPr>
            <w:tcW w:w="2737" w:type="pct"/>
          </w:tcPr>
          <w:p w14:paraId="053EAB17" w14:textId="77777777" w:rsidR="00300AB6" w:rsidRPr="00B0178F" w:rsidRDefault="00300AB6" w:rsidP="00753208">
            <w:pPr>
              <w:spacing w:before="60" w:after="60"/>
              <w:ind w:left="-76" w:right="-87" w:firstLine="14"/>
              <w:jc w:val="both"/>
              <w:rPr>
                <w:rFonts w:asciiTheme="majorHAnsi" w:hAnsiTheme="majorHAnsi" w:cstheme="majorHAnsi"/>
                <w:sz w:val="28"/>
                <w:szCs w:val="28"/>
              </w:rPr>
            </w:pPr>
            <w:r w:rsidRPr="00B0178F">
              <w:rPr>
                <w:rFonts w:asciiTheme="majorHAnsi" w:hAnsiTheme="majorHAnsi" w:cstheme="majorHAnsi"/>
                <w:sz w:val="28"/>
                <w:szCs w:val="28"/>
              </w:rPr>
              <w:t xml:space="preserve">Kinh phí đầu tư cho hoạt động văn học, nghệ thuật (Kinh phí Trung </w:t>
            </w:r>
            <w:r w:rsidRPr="00B0178F">
              <w:rPr>
                <w:rFonts w:asciiTheme="majorHAnsi" w:hAnsiTheme="majorHAnsi" w:cstheme="majorHAnsi"/>
                <w:sz w:val="28"/>
                <w:szCs w:val="28"/>
              </w:rPr>
              <w:lastRenderedPageBreak/>
              <w:t>ương và kinh phí của địa phương, đơn vị)</w:t>
            </w:r>
          </w:p>
        </w:tc>
        <w:tc>
          <w:tcPr>
            <w:tcW w:w="738" w:type="pct"/>
          </w:tcPr>
          <w:p w14:paraId="503655EA"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4F8AD390"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1BE32830"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r>
      <w:tr w:rsidR="008715E9" w:rsidRPr="008715E9" w14:paraId="09C65C72" w14:textId="77777777" w:rsidTr="008715E9">
        <w:tc>
          <w:tcPr>
            <w:tcW w:w="249" w:type="pct"/>
            <w:vAlign w:val="center"/>
          </w:tcPr>
          <w:p w14:paraId="56B403B9"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lastRenderedPageBreak/>
              <w:t>6</w:t>
            </w:r>
          </w:p>
        </w:tc>
        <w:tc>
          <w:tcPr>
            <w:tcW w:w="2737" w:type="pct"/>
          </w:tcPr>
          <w:p w14:paraId="52FFB0F0" w14:textId="77777777" w:rsidR="00300AB6" w:rsidRPr="00B0178F" w:rsidRDefault="00300AB6" w:rsidP="00753208">
            <w:pPr>
              <w:spacing w:before="60" w:after="60"/>
              <w:ind w:left="-76" w:right="-87" w:firstLine="14"/>
              <w:jc w:val="both"/>
              <w:rPr>
                <w:rFonts w:asciiTheme="majorHAnsi" w:hAnsiTheme="majorHAnsi" w:cstheme="majorHAnsi"/>
                <w:sz w:val="28"/>
                <w:szCs w:val="28"/>
              </w:rPr>
            </w:pPr>
            <w:r w:rsidRPr="00B0178F">
              <w:rPr>
                <w:rFonts w:asciiTheme="majorHAnsi" w:hAnsiTheme="majorHAnsi" w:cstheme="majorHAnsi"/>
                <w:sz w:val="28"/>
                <w:szCs w:val="28"/>
              </w:rPr>
              <w:t>Số lượng văn nghệ sĩ được khen thưởng</w:t>
            </w:r>
          </w:p>
        </w:tc>
        <w:tc>
          <w:tcPr>
            <w:tcW w:w="738" w:type="pct"/>
          </w:tcPr>
          <w:p w14:paraId="3633D422"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7D5DFA3C"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1955C07E"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r>
      <w:tr w:rsidR="008715E9" w:rsidRPr="008715E9" w14:paraId="37804A32" w14:textId="77777777" w:rsidTr="008715E9">
        <w:tc>
          <w:tcPr>
            <w:tcW w:w="249" w:type="pct"/>
            <w:vAlign w:val="center"/>
          </w:tcPr>
          <w:p w14:paraId="19D53D82" w14:textId="77777777" w:rsidR="00300AB6" w:rsidRPr="008715E9" w:rsidRDefault="00300AB6" w:rsidP="00753208">
            <w:pPr>
              <w:spacing w:before="60" w:after="60"/>
              <w:ind w:left="-76" w:right="-107" w:firstLine="3"/>
              <w:jc w:val="center"/>
              <w:rPr>
                <w:rFonts w:asciiTheme="majorHAnsi" w:hAnsiTheme="majorHAnsi" w:cstheme="majorHAnsi"/>
                <w:sz w:val="28"/>
                <w:szCs w:val="28"/>
              </w:rPr>
            </w:pPr>
            <w:r w:rsidRPr="008715E9">
              <w:rPr>
                <w:rFonts w:asciiTheme="majorHAnsi" w:hAnsiTheme="majorHAnsi" w:cstheme="majorHAnsi"/>
                <w:sz w:val="28"/>
                <w:szCs w:val="28"/>
              </w:rPr>
              <w:t>7</w:t>
            </w:r>
          </w:p>
        </w:tc>
        <w:tc>
          <w:tcPr>
            <w:tcW w:w="2737" w:type="pct"/>
          </w:tcPr>
          <w:p w14:paraId="24A571A1" w14:textId="77777777" w:rsidR="00300AB6" w:rsidRPr="008715E9" w:rsidRDefault="00300AB6" w:rsidP="00753208">
            <w:pPr>
              <w:spacing w:before="60" w:after="60"/>
              <w:ind w:left="-76" w:right="-87" w:firstLine="14"/>
              <w:jc w:val="both"/>
              <w:rPr>
                <w:rFonts w:asciiTheme="majorHAnsi" w:hAnsiTheme="majorHAnsi" w:cstheme="majorHAnsi"/>
                <w:sz w:val="28"/>
                <w:szCs w:val="28"/>
              </w:rPr>
            </w:pPr>
            <w:r w:rsidRPr="008715E9">
              <w:rPr>
                <w:rFonts w:asciiTheme="majorHAnsi" w:hAnsiTheme="majorHAnsi" w:cstheme="majorHAnsi"/>
                <w:sz w:val="28"/>
                <w:szCs w:val="28"/>
              </w:rPr>
              <w:t>Số lượng công trình/tác phẩm được dịch/ chuyển thể/quảng bá ra nước ngoài</w:t>
            </w:r>
          </w:p>
        </w:tc>
        <w:tc>
          <w:tcPr>
            <w:tcW w:w="738" w:type="pct"/>
          </w:tcPr>
          <w:p w14:paraId="7A04F950"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688" w:type="pct"/>
          </w:tcPr>
          <w:p w14:paraId="2BDD6B5F"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c>
          <w:tcPr>
            <w:tcW w:w="589" w:type="pct"/>
          </w:tcPr>
          <w:p w14:paraId="686CF859" w14:textId="77777777" w:rsidR="00300AB6" w:rsidRPr="008715E9" w:rsidRDefault="00300AB6" w:rsidP="00753208">
            <w:pPr>
              <w:spacing w:before="60" w:after="60"/>
              <w:ind w:left="-76" w:right="-87" w:firstLine="14"/>
              <w:jc w:val="center"/>
              <w:rPr>
                <w:rFonts w:asciiTheme="majorHAnsi" w:hAnsiTheme="majorHAnsi" w:cstheme="majorHAnsi"/>
                <w:sz w:val="28"/>
                <w:szCs w:val="28"/>
              </w:rPr>
            </w:pPr>
          </w:p>
        </w:tc>
      </w:tr>
    </w:tbl>
    <w:p w14:paraId="4FAB2E2A" w14:textId="77777777" w:rsidR="00FF1C64" w:rsidRPr="008715E9" w:rsidRDefault="008715E9" w:rsidP="00FF1C64">
      <w:pPr>
        <w:spacing w:before="120" w:after="120"/>
        <w:ind w:firstLine="567"/>
        <w:jc w:val="both"/>
        <w:rPr>
          <w:rFonts w:asciiTheme="majorHAnsi" w:hAnsiTheme="majorHAnsi" w:cstheme="majorHAnsi"/>
          <w:sz w:val="28"/>
          <w:szCs w:val="28"/>
        </w:rPr>
      </w:pPr>
      <w:r w:rsidRPr="008715E9">
        <w:rPr>
          <w:rFonts w:asciiTheme="majorHAnsi" w:hAnsiTheme="majorHAnsi" w:cstheme="majorHAnsi"/>
          <w:b/>
          <w:sz w:val="28"/>
          <w:szCs w:val="28"/>
        </w:rPr>
        <w:t>3</w:t>
      </w:r>
      <w:r w:rsidR="00FF1C64" w:rsidRPr="008715E9">
        <w:rPr>
          <w:rFonts w:asciiTheme="majorHAnsi" w:hAnsiTheme="majorHAnsi" w:cstheme="majorHAnsi"/>
          <w:b/>
          <w:sz w:val="28"/>
          <w:szCs w:val="28"/>
        </w:rPr>
        <w:t>.</w:t>
      </w:r>
      <w:r w:rsidR="00FF1C64" w:rsidRPr="008715E9">
        <w:rPr>
          <w:rFonts w:asciiTheme="majorHAnsi" w:hAnsiTheme="majorHAnsi" w:cstheme="majorHAnsi"/>
          <w:sz w:val="28"/>
          <w:szCs w:val="28"/>
        </w:rPr>
        <w:t xml:space="preserve"> </w:t>
      </w:r>
      <w:r w:rsidR="00FF1C64" w:rsidRPr="008715E9">
        <w:rPr>
          <w:rFonts w:asciiTheme="majorHAnsi" w:hAnsiTheme="majorHAnsi" w:cstheme="majorHAnsi"/>
          <w:b/>
          <w:sz w:val="28"/>
          <w:szCs w:val="28"/>
        </w:rPr>
        <w:t>Những mô hình hay, cách làm sáng tạo trong thực hiện Nghị quyết số 33-NQ/TW</w:t>
      </w:r>
    </w:p>
    <w:tbl>
      <w:tblPr>
        <w:tblStyle w:val="TableGrid"/>
        <w:tblW w:w="0" w:type="auto"/>
        <w:tblLook w:val="04A0" w:firstRow="1" w:lastRow="0" w:firstColumn="1" w:lastColumn="0" w:noHBand="0" w:noVBand="1"/>
      </w:tblPr>
      <w:tblGrid>
        <w:gridCol w:w="676"/>
        <w:gridCol w:w="4907"/>
        <w:gridCol w:w="4488"/>
        <w:gridCol w:w="4354"/>
      </w:tblGrid>
      <w:tr w:rsidR="008715E9" w:rsidRPr="008715E9" w14:paraId="4A5082C1" w14:textId="77777777" w:rsidTr="008715E9">
        <w:tc>
          <w:tcPr>
            <w:tcW w:w="676" w:type="dxa"/>
          </w:tcPr>
          <w:p w14:paraId="7516DE77" w14:textId="77777777" w:rsidR="00FF1C64" w:rsidRPr="008715E9" w:rsidRDefault="00FF1C64" w:rsidP="00FF1C64">
            <w:pPr>
              <w:ind w:left="-70" w:right="-76"/>
              <w:jc w:val="center"/>
              <w:rPr>
                <w:rFonts w:asciiTheme="majorHAnsi" w:hAnsiTheme="majorHAnsi" w:cstheme="majorHAnsi"/>
                <w:b/>
                <w:sz w:val="28"/>
                <w:szCs w:val="28"/>
              </w:rPr>
            </w:pPr>
            <w:r w:rsidRPr="008715E9">
              <w:rPr>
                <w:rFonts w:asciiTheme="majorHAnsi" w:hAnsiTheme="majorHAnsi" w:cstheme="majorHAnsi"/>
                <w:b/>
                <w:sz w:val="28"/>
                <w:szCs w:val="28"/>
              </w:rPr>
              <w:t>STT</w:t>
            </w:r>
          </w:p>
        </w:tc>
        <w:tc>
          <w:tcPr>
            <w:tcW w:w="4907" w:type="dxa"/>
          </w:tcPr>
          <w:p w14:paraId="096179F0" w14:textId="77777777" w:rsidR="00FF1C64" w:rsidRPr="008715E9" w:rsidRDefault="00FF1C64" w:rsidP="00FF1C64">
            <w:pPr>
              <w:ind w:left="-70" w:right="-76"/>
              <w:jc w:val="center"/>
              <w:rPr>
                <w:rFonts w:asciiTheme="majorHAnsi" w:hAnsiTheme="majorHAnsi" w:cstheme="majorHAnsi"/>
                <w:b/>
                <w:sz w:val="28"/>
                <w:szCs w:val="28"/>
              </w:rPr>
            </w:pPr>
            <w:r w:rsidRPr="008715E9">
              <w:rPr>
                <w:rFonts w:asciiTheme="majorHAnsi" w:hAnsiTheme="majorHAnsi" w:cstheme="majorHAnsi"/>
                <w:b/>
                <w:sz w:val="28"/>
                <w:szCs w:val="28"/>
              </w:rPr>
              <w:t>Tên mô hình</w:t>
            </w:r>
          </w:p>
        </w:tc>
        <w:tc>
          <w:tcPr>
            <w:tcW w:w="4488" w:type="dxa"/>
          </w:tcPr>
          <w:p w14:paraId="7B8FA5A7" w14:textId="77777777" w:rsidR="00FF1C64" w:rsidRPr="008715E9" w:rsidRDefault="00FF1C64" w:rsidP="00FF1C64">
            <w:pPr>
              <w:ind w:left="-70" w:right="-76"/>
              <w:jc w:val="center"/>
              <w:rPr>
                <w:rFonts w:asciiTheme="majorHAnsi" w:hAnsiTheme="majorHAnsi" w:cstheme="majorHAnsi"/>
                <w:b/>
                <w:sz w:val="28"/>
                <w:szCs w:val="28"/>
              </w:rPr>
            </w:pPr>
            <w:r w:rsidRPr="008715E9">
              <w:rPr>
                <w:rFonts w:asciiTheme="majorHAnsi" w:hAnsiTheme="majorHAnsi" w:cstheme="majorHAnsi"/>
                <w:b/>
                <w:sz w:val="28"/>
                <w:szCs w:val="28"/>
              </w:rPr>
              <w:t>Cách thức thực hiện</w:t>
            </w:r>
          </w:p>
        </w:tc>
        <w:tc>
          <w:tcPr>
            <w:tcW w:w="4354" w:type="dxa"/>
          </w:tcPr>
          <w:p w14:paraId="50D30415" w14:textId="77777777" w:rsidR="00FF1C64" w:rsidRPr="008715E9" w:rsidRDefault="00FF1C64" w:rsidP="00FF1C64">
            <w:pPr>
              <w:ind w:left="-70" w:right="-76"/>
              <w:jc w:val="center"/>
              <w:rPr>
                <w:rFonts w:asciiTheme="majorHAnsi" w:hAnsiTheme="majorHAnsi" w:cstheme="majorHAnsi"/>
                <w:b/>
                <w:sz w:val="28"/>
                <w:szCs w:val="28"/>
              </w:rPr>
            </w:pPr>
            <w:r w:rsidRPr="008715E9">
              <w:rPr>
                <w:rFonts w:asciiTheme="majorHAnsi" w:hAnsiTheme="majorHAnsi" w:cstheme="majorHAnsi"/>
                <w:b/>
                <w:sz w:val="28"/>
                <w:szCs w:val="28"/>
              </w:rPr>
              <w:t>Hiệu quả, tác động</w:t>
            </w:r>
          </w:p>
        </w:tc>
      </w:tr>
      <w:tr w:rsidR="008715E9" w:rsidRPr="008715E9" w14:paraId="72E32FC9" w14:textId="77777777" w:rsidTr="008715E9">
        <w:tc>
          <w:tcPr>
            <w:tcW w:w="14425" w:type="dxa"/>
            <w:gridSpan w:val="4"/>
          </w:tcPr>
          <w:p w14:paraId="0DB4F9E3" w14:textId="77777777" w:rsidR="00FF1C64" w:rsidRPr="008715E9" w:rsidRDefault="00FF1C64" w:rsidP="00FF1C64">
            <w:pPr>
              <w:spacing w:before="60" w:after="60"/>
              <w:ind w:left="-70" w:right="-76"/>
              <w:jc w:val="both"/>
              <w:rPr>
                <w:rFonts w:asciiTheme="majorHAnsi" w:hAnsiTheme="majorHAnsi" w:cstheme="majorHAnsi"/>
                <w:sz w:val="28"/>
                <w:szCs w:val="28"/>
              </w:rPr>
            </w:pPr>
            <w:r w:rsidRPr="008715E9">
              <w:rPr>
                <w:rFonts w:asciiTheme="majorHAnsi" w:eastAsia="Arial" w:hAnsiTheme="majorHAnsi" w:cstheme="majorHAnsi"/>
                <w:b/>
                <w:sz w:val="28"/>
                <w:szCs w:val="28"/>
              </w:rPr>
              <w:t>Nhiệm vụ 1: Xây dựng con người</w:t>
            </w:r>
          </w:p>
        </w:tc>
      </w:tr>
      <w:tr w:rsidR="008715E9" w:rsidRPr="008715E9" w14:paraId="0AA97A91" w14:textId="77777777" w:rsidTr="008715E9">
        <w:tc>
          <w:tcPr>
            <w:tcW w:w="676" w:type="dxa"/>
            <w:vAlign w:val="center"/>
          </w:tcPr>
          <w:p w14:paraId="10AD2650"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4907" w:type="dxa"/>
          </w:tcPr>
          <w:p w14:paraId="5DA37AF1"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63B04C03"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7D60EE78"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6730B2EA" w14:textId="77777777" w:rsidTr="008715E9">
        <w:tc>
          <w:tcPr>
            <w:tcW w:w="676" w:type="dxa"/>
            <w:vAlign w:val="center"/>
          </w:tcPr>
          <w:p w14:paraId="22CFC1A7"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4907" w:type="dxa"/>
          </w:tcPr>
          <w:p w14:paraId="1744E742"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49687C4F"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4875B86B"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641E7F24" w14:textId="77777777" w:rsidTr="008715E9">
        <w:tc>
          <w:tcPr>
            <w:tcW w:w="14425" w:type="dxa"/>
            <w:gridSpan w:val="4"/>
          </w:tcPr>
          <w:p w14:paraId="524CB73D" w14:textId="77777777" w:rsidR="00FF1C64" w:rsidRPr="008715E9" w:rsidRDefault="00FF1C64" w:rsidP="00FF1C64">
            <w:pPr>
              <w:spacing w:before="60" w:after="60"/>
              <w:ind w:left="-70" w:right="-76"/>
              <w:jc w:val="both"/>
              <w:rPr>
                <w:rFonts w:asciiTheme="majorHAnsi" w:hAnsiTheme="majorHAnsi" w:cstheme="majorHAnsi"/>
                <w:sz w:val="28"/>
                <w:szCs w:val="28"/>
              </w:rPr>
            </w:pPr>
            <w:r w:rsidRPr="008715E9">
              <w:rPr>
                <w:rFonts w:asciiTheme="majorHAnsi" w:eastAsia="Arial" w:hAnsiTheme="majorHAnsi" w:cstheme="majorHAnsi"/>
                <w:b/>
                <w:sz w:val="28"/>
                <w:szCs w:val="28"/>
              </w:rPr>
              <w:t>Nhiệm vụ 2: Xây dựng môi trường văn hóa</w:t>
            </w:r>
          </w:p>
        </w:tc>
      </w:tr>
      <w:tr w:rsidR="008715E9" w:rsidRPr="008715E9" w14:paraId="5EE8A484" w14:textId="77777777" w:rsidTr="008715E9">
        <w:tc>
          <w:tcPr>
            <w:tcW w:w="676" w:type="dxa"/>
            <w:vAlign w:val="center"/>
          </w:tcPr>
          <w:p w14:paraId="01007C12"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4907" w:type="dxa"/>
          </w:tcPr>
          <w:p w14:paraId="0AA478E9"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62BF493A"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5F691F75"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3197A760" w14:textId="77777777" w:rsidTr="008715E9">
        <w:tc>
          <w:tcPr>
            <w:tcW w:w="676" w:type="dxa"/>
            <w:vAlign w:val="center"/>
          </w:tcPr>
          <w:p w14:paraId="1DFC5411"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4907" w:type="dxa"/>
          </w:tcPr>
          <w:p w14:paraId="7431CA2B"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3525C417"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04E07290"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7BABC7AB" w14:textId="77777777" w:rsidTr="008715E9">
        <w:tc>
          <w:tcPr>
            <w:tcW w:w="14425" w:type="dxa"/>
            <w:gridSpan w:val="4"/>
          </w:tcPr>
          <w:p w14:paraId="21FCD608" w14:textId="77777777" w:rsidR="00FF1C64" w:rsidRPr="008715E9" w:rsidRDefault="00FF1C64" w:rsidP="00FF1C64">
            <w:pPr>
              <w:spacing w:before="60" w:after="60"/>
              <w:ind w:left="-70" w:right="-76"/>
              <w:jc w:val="both"/>
              <w:rPr>
                <w:rFonts w:asciiTheme="majorHAnsi" w:hAnsiTheme="majorHAnsi" w:cstheme="majorHAnsi"/>
                <w:sz w:val="28"/>
                <w:szCs w:val="28"/>
              </w:rPr>
            </w:pPr>
            <w:r w:rsidRPr="008715E9">
              <w:rPr>
                <w:rFonts w:asciiTheme="majorHAnsi" w:eastAsia="Arial" w:hAnsiTheme="majorHAnsi" w:cstheme="majorHAnsi"/>
                <w:b/>
                <w:sz w:val="28"/>
                <w:szCs w:val="28"/>
              </w:rPr>
              <w:t>Nhiệm vụ 3: Xây dựng văn hóa trong chính trị và kinh tế</w:t>
            </w:r>
          </w:p>
        </w:tc>
      </w:tr>
      <w:tr w:rsidR="008715E9" w:rsidRPr="008715E9" w14:paraId="3C0884F1" w14:textId="77777777" w:rsidTr="008715E9">
        <w:tc>
          <w:tcPr>
            <w:tcW w:w="676" w:type="dxa"/>
            <w:vAlign w:val="center"/>
          </w:tcPr>
          <w:p w14:paraId="0817F85D"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4907" w:type="dxa"/>
          </w:tcPr>
          <w:p w14:paraId="1A9FCA66"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7F2470E2"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340B9965"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2B7EA7A1" w14:textId="77777777" w:rsidTr="008715E9">
        <w:tc>
          <w:tcPr>
            <w:tcW w:w="676" w:type="dxa"/>
            <w:vAlign w:val="center"/>
          </w:tcPr>
          <w:p w14:paraId="2DE0F5CE"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4907" w:type="dxa"/>
          </w:tcPr>
          <w:p w14:paraId="2A42BB06"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5D0DB131"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715380BC"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35495A39" w14:textId="77777777" w:rsidTr="008715E9">
        <w:tc>
          <w:tcPr>
            <w:tcW w:w="14425" w:type="dxa"/>
            <w:gridSpan w:val="4"/>
          </w:tcPr>
          <w:p w14:paraId="34F1A4BB" w14:textId="77777777" w:rsidR="00FF1C64" w:rsidRPr="008715E9" w:rsidRDefault="00FF1C64" w:rsidP="00FF1C64">
            <w:pPr>
              <w:spacing w:before="60" w:after="60"/>
              <w:ind w:left="-70" w:right="-76"/>
              <w:jc w:val="both"/>
              <w:rPr>
                <w:rFonts w:asciiTheme="majorHAnsi" w:hAnsiTheme="majorHAnsi" w:cstheme="majorHAnsi"/>
                <w:sz w:val="28"/>
                <w:szCs w:val="28"/>
              </w:rPr>
            </w:pPr>
            <w:r w:rsidRPr="008715E9">
              <w:rPr>
                <w:rFonts w:asciiTheme="majorHAnsi" w:eastAsia="Arial" w:hAnsiTheme="majorHAnsi" w:cstheme="majorHAnsi"/>
                <w:b/>
                <w:sz w:val="28"/>
                <w:szCs w:val="28"/>
              </w:rPr>
              <w:t>Nhiệm vụ 4: Nâng cao chất lượng và hiệu quả hoạt động văn hóa</w:t>
            </w:r>
          </w:p>
        </w:tc>
      </w:tr>
      <w:tr w:rsidR="008715E9" w:rsidRPr="008715E9" w14:paraId="29BE6C37" w14:textId="77777777" w:rsidTr="008715E9">
        <w:tc>
          <w:tcPr>
            <w:tcW w:w="676" w:type="dxa"/>
            <w:vAlign w:val="center"/>
          </w:tcPr>
          <w:p w14:paraId="5A1710B3"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4907" w:type="dxa"/>
          </w:tcPr>
          <w:p w14:paraId="41E8949E"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129A5954"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46619C85"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00D33575" w14:textId="77777777" w:rsidTr="008715E9">
        <w:tc>
          <w:tcPr>
            <w:tcW w:w="676" w:type="dxa"/>
            <w:vAlign w:val="center"/>
          </w:tcPr>
          <w:p w14:paraId="094A41EA"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4907" w:type="dxa"/>
          </w:tcPr>
          <w:p w14:paraId="00CF6FE0"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31038AE4"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6FF40E3D"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132460FF" w14:textId="77777777" w:rsidTr="008715E9">
        <w:tc>
          <w:tcPr>
            <w:tcW w:w="14425" w:type="dxa"/>
            <w:gridSpan w:val="4"/>
          </w:tcPr>
          <w:p w14:paraId="41B68BF7" w14:textId="77777777" w:rsidR="00FF1C64" w:rsidRPr="008715E9" w:rsidRDefault="00FF1C64" w:rsidP="00FF1C64">
            <w:pPr>
              <w:spacing w:before="60" w:after="60"/>
              <w:ind w:left="-70" w:right="-76"/>
              <w:jc w:val="both"/>
              <w:rPr>
                <w:rFonts w:asciiTheme="majorHAnsi" w:hAnsiTheme="majorHAnsi" w:cstheme="majorHAnsi"/>
                <w:sz w:val="28"/>
                <w:szCs w:val="28"/>
              </w:rPr>
            </w:pPr>
            <w:r w:rsidRPr="008715E9">
              <w:rPr>
                <w:rFonts w:asciiTheme="majorHAnsi" w:eastAsia="Arial" w:hAnsiTheme="majorHAnsi" w:cstheme="majorHAnsi"/>
                <w:b/>
                <w:sz w:val="28"/>
                <w:szCs w:val="28"/>
              </w:rPr>
              <w:t>Nhiệm vụ 5: Phát triển công nghiệp văn hóa đi đôi với xây dựng, hoàn thiện thị trường văn hóa</w:t>
            </w:r>
          </w:p>
        </w:tc>
      </w:tr>
      <w:tr w:rsidR="008715E9" w:rsidRPr="008715E9" w14:paraId="5B356CFF" w14:textId="77777777" w:rsidTr="008715E9">
        <w:tc>
          <w:tcPr>
            <w:tcW w:w="676" w:type="dxa"/>
            <w:vAlign w:val="center"/>
          </w:tcPr>
          <w:p w14:paraId="75A9C28B"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4907" w:type="dxa"/>
          </w:tcPr>
          <w:p w14:paraId="0C993946"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6D36DFC2"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6D33118E"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57FF151C" w14:textId="77777777" w:rsidTr="008715E9">
        <w:tc>
          <w:tcPr>
            <w:tcW w:w="676" w:type="dxa"/>
            <w:vAlign w:val="center"/>
          </w:tcPr>
          <w:p w14:paraId="2BA34895"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4907" w:type="dxa"/>
          </w:tcPr>
          <w:p w14:paraId="32243CB8"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333A2859"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592ABF70"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10139822" w14:textId="77777777" w:rsidTr="008715E9">
        <w:tc>
          <w:tcPr>
            <w:tcW w:w="14425" w:type="dxa"/>
            <w:gridSpan w:val="4"/>
          </w:tcPr>
          <w:p w14:paraId="6FD9C2D0" w14:textId="77777777" w:rsidR="00FF1C64" w:rsidRPr="008715E9" w:rsidRDefault="00FF1C64" w:rsidP="00FF1C64">
            <w:pPr>
              <w:spacing w:before="60" w:after="60" w:line="340" w:lineRule="exact"/>
              <w:ind w:left="-70" w:right="-45"/>
              <w:jc w:val="both"/>
              <w:rPr>
                <w:rFonts w:asciiTheme="majorHAnsi" w:eastAsia="Arial" w:hAnsiTheme="majorHAnsi" w:cstheme="majorHAnsi"/>
                <w:b/>
                <w:sz w:val="28"/>
                <w:szCs w:val="28"/>
              </w:rPr>
            </w:pPr>
            <w:r w:rsidRPr="008715E9">
              <w:rPr>
                <w:rFonts w:asciiTheme="majorHAnsi" w:eastAsia="Arial" w:hAnsiTheme="majorHAnsi" w:cstheme="majorHAnsi"/>
                <w:b/>
                <w:sz w:val="28"/>
                <w:szCs w:val="28"/>
              </w:rPr>
              <w:t>Nhiệm vụ 6: Về hội nhập quốc tế và tiếp thu tinh hoa văn hóa nhân loại</w:t>
            </w:r>
          </w:p>
        </w:tc>
      </w:tr>
      <w:tr w:rsidR="008715E9" w:rsidRPr="008715E9" w14:paraId="2A6DA1DB" w14:textId="77777777" w:rsidTr="008715E9">
        <w:tc>
          <w:tcPr>
            <w:tcW w:w="676" w:type="dxa"/>
            <w:vAlign w:val="center"/>
          </w:tcPr>
          <w:p w14:paraId="5ABFF97C" w14:textId="77777777" w:rsidR="00FF1C64" w:rsidRPr="008715E9" w:rsidRDefault="00FF1C64" w:rsidP="00FF1C64">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lastRenderedPageBreak/>
              <w:t>1</w:t>
            </w:r>
          </w:p>
        </w:tc>
        <w:tc>
          <w:tcPr>
            <w:tcW w:w="4907" w:type="dxa"/>
          </w:tcPr>
          <w:p w14:paraId="11D2FF8A"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488" w:type="dxa"/>
          </w:tcPr>
          <w:p w14:paraId="66A1FD6A" w14:textId="77777777" w:rsidR="00FF1C64" w:rsidRPr="008715E9" w:rsidRDefault="00FF1C64" w:rsidP="00FF1C64">
            <w:pPr>
              <w:spacing w:before="60" w:after="60"/>
              <w:ind w:left="-70" w:right="-76"/>
              <w:jc w:val="both"/>
              <w:rPr>
                <w:rFonts w:asciiTheme="majorHAnsi" w:hAnsiTheme="majorHAnsi" w:cstheme="majorHAnsi"/>
                <w:sz w:val="28"/>
                <w:szCs w:val="28"/>
              </w:rPr>
            </w:pPr>
          </w:p>
        </w:tc>
        <w:tc>
          <w:tcPr>
            <w:tcW w:w="4354" w:type="dxa"/>
          </w:tcPr>
          <w:p w14:paraId="6F83B2C2" w14:textId="77777777" w:rsidR="00FF1C64" w:rsidRPr="008715E9" w:rsidRDefault="00FF1C64" w:rsidP="00FF1C64">
            <w:pPr>
              <w:spacing w:before="60" w:after="60"/>
              <w:ind w:left="-70" w:right="-76"/>
              <w:jc w:val="both"/>
              <w:rPr>
                <w:rFonts w:asciiTheme="majorHAnsi" w:hAnsiTheme="majorHAnsi" w:cstheme="majorHAnsi"/>
                <w:sz w:val="28"/>
                <w:szCs w:val="28"/>
              </w:rPr>
            </w:pPr>
          </w:p>
        </w:tc>
      </w:tr>
      <w:tr w:rsidR="008715E9" w:rsidRPr="008715E9" w14:paraId="6F66B0F4" w14:textId="77777777" w:rsidTr="008715E9">
        <w:tc>
          <w:tcPr>
            <w:tcW w:w="676" w:type="dxa"/>
            <w:vAlign w:val="center"/>
          </w:tcPr>
          <w:p w14:paraId="4AE71F42" w14:textId="77777777" w:rsidR="002E6646" w:rsidRPr="008715E9" w:rsidRDefault="002E6646" w:rsidP="002E6646">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4907" w:type="dxa"/>
          </w:tcPr>
          <w:p w14:paraId="1FA6F282" w14:textId="77777777" w:rsidR="002E6646" w:rsidRPr="008715E9" w:rsidRDefault="002E6646" w:rsidP="002E6646">
            <w:pPr>
              <w:spacing w:before="60" w:after="60"/>
              <w:ind w:left="-70" w:right="-76"/>
              <w:jc w:val="both"/>
              <w:rPr>
                <w:rFonts w:asciiTheme="majorHAnsi" w:hAnsiTheme="majorHAnsi" w:cstheme="majorHAnsi"/>
                <w:sz w:val="28"/>
                <w:szCs w:val="28"/>
              </w:rPr>
            </w:pPr>
          </w:p>
        </w:tc>
        <w:tc>
          <w:tcPr>
            <w:tcW w:w="4488" w:type="dxa"/>
          </w:tcPr>
          <w:p w14:paraId="62B21C4C" w14:textId="77777777" w:rsidR="002E6646" w:rsidRPr="008715E9" w:rsidRDefault="002E6646" w:rsidP="002E6646">
            <w:pPr>
              <w:spacing w:before="60" w:after="60"/>
              <w:ind w:left="-70" w:right="-76"/>
              <w:jc w:val="both"/>
              <w:rPr>
                <w:rFonts w:asciiTheme="majorHAnsi" w:hAnsiTheme="majorHAnsi" w:cstheme="majorHAnsi"/>
                <w:sz w:val="28"/>
                <w:szCs w:val="28"/>
              </w:rPr>
            </w:pPr>
          </w:p>
        </w:tc>
        <w:tc>
          <w:tcPr>
            <w:tcW w:w="4354" w:type="dxa"/>
          </w:tcPr>
          <w:p w14:paraId="65F47CDA" w14:textId="77777777" w:rsidR="002E6646" w:rsidRPr="008715E9" w:rsidRDefault="002E6646" w:rsidP="002E6646">
            <w:pPr>
              <w:spacing w:before="60" w:after="60"/>
              <w:ind w:left="-70" w:right="-76"/>
              <w:jc w:val="both"/>
              <w:rPr>
                <w:rFonts w:asciiTheme="majorHAnsi" w:hAnsiTheme="majorHAnsi" w:cstheme="majorHAnsi"/>
                <w:sz w:val="28"/>
                <w:szCs w:val="28"/>
              </w:rPr>
            </w:pPr>
          </w:p>
        </w:tc>
      </w:tr>
    </w:tbl>
    <w:p w14:paraId="519F60D9" w14:textId="77777777" w:rsidR="00300AB6" w:rsidRPr="008715E9" w:rsidRDefault="008715E9" w:rsidP="00300AB6">
      <w:pPr>
        <w:spacing w:before="120" w:after="120"/>
        <w:ind w:firstLine="720"/>
        <w:jc w:val="both"/>
        <w:rPr>
          <w:rFonts w:asciiTheme="majorHAnsi" w:hAnsiTheme="majorHAnsi" w:cstheme="majorHAnsi"/>
          <w:b/>
          <w:sz w:val="28"/>
          <w:szCs w:val="28"/>
        </w:rPr>
      </w:pPr>
      <w:r w:rsidRPr="008715E9">
        <w:rPr>
          <w:rFonts w:asciiTheme="majorHAnsi" w:hAnsiTheme="majorHAnsi" w:cstheme="majorHAnsi"/>
          <w:b/>
          <w:sz w:val="28"/>
          <w:szCs w:val="28"/>
        </w:rPr>
        <w:t>4</w:t>
      </w:r>
      <w:r w:rsidR="00300AB6" w:rsidRPr="008715E9">
        <w:rPr>
          <w:rFonts w:asciiTheme="majorHAnsi" w:hAnsiTheme="majorHAnsi" w:cstheme="majorHAnsi"/>
          <w:b/>
          <w:sz w:val="28"/>
          <w:szCs w:val="28"/>
        </w:rPr>
        <w:t>. Kết quả thực hiện các công trình, đề án lĩnh vực văn học, nghệ thuật</w:t>
      </w:r>
    </w:p>
    <w:tbl>
      <w:tblPr>
        <w:tblStyle w:val="TableGrid"/>
        <w:tblW w:w="0" w:type="auto"/>
        <w:tblLook w:val="04A0" w:firstRow="1" w:lastRow="0" w:firstColumn="1" w:lastColumn="0" w:noHBand="0" w:noVBand="1"/>
      </w:tblPr>
      <w:tblGrid>
        <w:gridCol w:w="673"/>
        <w:gridCol w:w="6326"/>
        <w:gridCol w:w="2352"/>
        <w:gridCol w:w="4927"/>
      </w:tblGrid>
      <w:tr w:rsidR="00300AB6" w:rsidRPr="008715E9" w14:paraId="01B19B64" w14:textId="77777777" w:rsidTr="00753208">
        <w:tc>
          <w:tcPr>
            <w:tcW w:w="673" w:type="dxa"/>
            <w:vAlign w:val="center"/>
          </w:tcPr>
          <w:p w14:paraId="6A53475C" w14:textId="77777777" w:rsidR="00300AB6" w:rsidRPr="008715E9" w:rsidRDefault="00300AB6" w:rsidP="00753208">
            <w:pPr>
              <w:ind w:left="-73" w:right="-86"/>
              <w:jc w:val="center"/>
              <w:rPr>
                <w:rFonts w:asciiTheme="majorHAnsi" w:hAnsiTheme="majorHAnsi" w:cstheme="majorHAnsi"/>
                <w:b/>
                <w:sz w:val="28"/>
                <w:szCs w:val="28"/>
              </w:rPr>
            </w:pPr>
            <w:r w:rsidRPr="008715E9">
              <w:rPr>
                <w:rFonts w:asciiTheme="majorHAnsi" w:hAnsiTheme="majorHAnsi" w:cstheme="majorHAnsi"/>
                <w:b/>
                <w:sz w:val="28"/>
                <w:szCs w:val="28"/>
              </w:rPr>
              <w:t>STT</w:t>
            </w:r>
          </w:p>
        </w:tc>
        <w:tc>
          <w:tcPr>
            <w:tcW w:w="6326" w:type="dxa"/>
            <w:vAlign w:val="center"/>
          </w:tcPr>
          <w:p w14:paraId="17E58F28" w14:textId="77777777" w:rsidR="00300AB6" w:rsidRPr="008715E9" w:rsidRDefault="00300AB6" w:rsidP="00753208">
            <w:pPr>
              <w:ind w:left="-73" w:right="-86"/>
              <w:jc w:val="center"/>
              <w:rPr>
                <w:rFonts w:asciiTheme="majorHAnsi" w:hAnsiTheme="majorHAnsi" w:cstheme="majorHAnsi"/>
                <w:b/>
                <w:sz w:val="28"/>
                <w:szCs w:val="28"/>
              </w:rPr>
            </w:pPr>
            <w:r w:rsidRPr="008715E9">
              <w:rPr>
                <w:rFonts w:asciiTheme="majorHAnsi" w:hAnsiTheme="majorHAnsi" w:cstheme="majorHAnsi"/>
                <w:b/>
                <w:sz w:val="28"/>
                <w:szCs w:val="28"/>
              </w:rPr>
              <w:t>Tên Chương trình, Đề án</w:t>
            </w:r>
          </w:p>
        </w:tc>
        <w:tc>
          <w:tcPr>
            <w:tcW w:w="2352" w:type="dxa"/>
            <w:vAlign w:val="center"/>
          </w:tcPr>
          <w:p w14:paraId="5CB1B93C" w14:textId="77777777" w:rsidR="00300AB6" w:rsidRPr="008715E9" w:rsidRDefault="00300AB6" w:rsidP="00753208">
            <w:pPr>
              <w:ind w:left="-73" w:right="-86"/>
              <w:jc w:val="center"/>
              <w:rPr>
                <w:rFonts w:asciiTheme="majorHAnsi" w:hAnsiTheme="majorHAnsi" w:cstheme="majorHAnsi"/>
                <w:b/>
                <w:sz w:val="28"/>
                <w:szCs w:val="28"/>
              </w:rPr>
            </w:pPr>
            <w:r w:rsidRPr="008715E9">
              <w:rPr>
                <w:rFonts w:asciiTheme="majorHAnsi" w:hAnsiTheme="majorHAnsi" w:cstheme="majorHAnsi"/>
                <w:b/>
                <w:sz w:val="28"/>
                <w:szCs w:val="28"/>
              </w:rPr>
              <w:t>Kinh phí thực hiện</w:t>
            </w:r>
          </w:p>
        </w:tc>
        <w:tc>
          <w:tcPr>
            <w:tcW w:w="4927" w:type="dxa"/>
            <w:vAlign w:val="center"/>
          </w:tcPr>
          <w:p w14:paraId="291C2C7B" w14:textId="77777777" w:rsidR="00300AB6" w:rsidRPr="008715E9" w:rsidRDefault="00300AB6" w:rsidP="00753208">
            <w:pPr>
              <w:ind w:left="-73" w:right="-86"/>
              <w:jc w:val="center"/>
              <w:rPr>
                <w:rFonts w:asciiTheme="majorHAnsi" w:hAnsiTheme="majorHAnsi" w:cstheme="majorHAnsi"/>
                <w:b/>
                <w:sz w:val="28"/>
                <w:szCs w:val="28"/>
              </w:rPr>
            </w:pPr>
            <w:r w:rsidRPr="008715E9">
              <w:rPr>
                <w:rFonts w:asciiTheme="majorHAnsi" w:hAnsiTheme="majorHAnsi" w:cstheme="majorHAnsi"/>
                <w:b/>
                <w:sz w:val="28"/>
                <w:szCs w:val="28"/>
              </w:rPr>
              <w:t>Kết quả thực hiện</w:t>
            </w:r>
          </w:p>
          <w:p w14:paraId="38E343ED" w14:textId="77777777" w:rsidR="00300AB6" w:rsidRPr="008715E9" w:rsidRDefault="00300AB6" w:rsidP="00753208">
            <w:pPr>
              <w:ind w:left="-73" w:right="-86"/>
              <w:jc w:val="center"/>
              <w:rPr>
                <w:rFonts w:asciiTheme="majorHAnsi" w:hAnsiTheme="majorHAnsi" w:cstheme="majorHAnsi"/>
                <w:b/>
                <w:sz w:val="28"/>
                <w:szCs w:val="28"/>
              </w:rPr>
            </w:pPr>
            <w:r w:rsidRPr="008715E9">
              <w:rPr>
                <w:rFonts w:asciiTheme="majorHAnsi" w:hAnsiTheme="majorHAnsi" w:cstheme="majorHAnsi"/>
                <w:sz w:val="28"/>
                <w:szCs w:val="28"/>
              </w:rPr>
              <w:t>(Nêu rõ tiến độ, kết quả đạt được)</w:t>
            </w:r>
          </w:p>
        </w:tc>
      </w:tr>
      <w:tr w:rsidR="00300AB6" w:rsidRPr="008715E9" w14:paraId="291A9488" w14:textId="77777777" w:rsidTr="00753208">
        <w:tc>
          <w:tcPr>
            <w:tcW w:w="673" w:type="dxa"/>
            <w:vAlign w:val="center"/>
          </w:tcPr>
          <w:p w14:paraId="15A2F8F6" w14:textId="77777777" w:rsidR="00300AB6" w:rsidRPr="008715E9" w:rsidRDefault="00300AB6" w:rsidP="00753208">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1</w:t>
            </w:r>
          </w:p>
        </w:tc>
        <w:tc>
          <w:tcPr>
            <w:tcW w:w="6326" w:type="dxa"/>
          </w:tcPr>
          <w:p w14:paraId="2835C099" w14:textId="77777777" w:rsidR="00300AB6" w:rsidRPr="008715E9" w:rsidRDefault="00300AB6" w:rsidP="00753208">
            <w:pPr>
              <w:spacing w:before="60" w:after="60"/>
              <w:ind w:left="-73" w:right="-86"/>
              <w:jc w:val="both"/>
              <w:rPr>
                <w:rFonts w:asciiTheme="majorHAnsi" w:hAnsiTheme="majorHAnsi" w:cstheme="majorHAnsi"/>
                <w:b/>
                <w:sz w:val="28"/>
                <w:szCs w:val="28"/>
              </w:rPr>
            </w:pPr>
          </w:p>
        </w:tc>
        <w:tc>
          <w:tcPr>
            <w:tcW w:w="2352" w:type="dxa"/>
          </w:tcPr>
          <w:p w14:paraId="312A8626" w14:textId="77777777" w:rsidR="00300AB6" w:rsidRPr="008715E9" w:rsidRDefault="00300AB6" w:rsidP="00753208">
            <w:pPr>
              <w:spacing w:before="60" w:after="60"/>
              <w:ind w:left="-73" w:right="-86"/>
              <w:jc w:val="both"/>
              <w:rPr>
                <w:rFonts w:asciiTheme="majorHAnsi" w:hAnsiTheme="majorHAnsi" w:cstheme="majorHAnsi"/>
                <w:b/>
                <w:sz w:val="28"/>
                <w:szCs w:val="28"/>
              </w:rPr>
            </w:pPr>
          </w:p>
        </w:tc>
        <w:tc>
          <w:tcPr>
            <w:tcW w:w="4927" w:type="dxa"/>
          </w:tcPr>
          <w:p w14:paraId="47692E1B" w14:textId="77777777" w:rsidR="00300AB6" w:rsidRPr="008715E9" w:rsidRDefault="00300AB6" w:rsidP="00753208">
            <w:pPr>
              <w:spacing w:before="60" w:after="60"/>
              <w:ind w:left="-73" w:right="-86"/>
              <w:jc w:val="both"/>
              <w:rPr>
                <w:rFonts w:asciiTheme="majorHAnsi" w:hAnsiTheme="majorHAnsi" w:cstheme="majorHAnsi"/>
                <w:b/>
                <w:sz w:val="28"/>
                <w:szCs w:val="28"/>
              </w:rPr>
            </w:pPr>
          </w:p>
        </w:tc>
      </w:tr>
      <w:tr w:rsidR="008715E9" w:rsidRPr="008715E9" w14:paraId="64B9F55A" w14:textId="77777777" w:rsidTr="00753208">
        <w:tc>
          <w:tcPr>
            <w:tcW w:w="673" w:type="dxa"/>
            <w:vAlign w:val="center"/>
          </w:tcPr>
          <w:p w14:paraId="7BC0ED42" w14:textId="77777777" w:rsidR="00300AB6" w:rsidRPr="008715E9" w:rsidRDefault="00300AB6" w:rsidP="00753208">
            <w:pPr>
              <w:spacing w:before="60" w:after="60"/>
              <w:ind w:left="-73" w:right="-86"/>
              <w:jc w:val="center"/>
              <w:rPr>
                <w:rFonts w:asciiTheme="majorHAnsi" w:hAnsiTheme="majorHAnsi" w:cstheme="majorHAnsi"/>
                <w:sz w:val="28"/>
                <w:szCs w:val="28"/>
              </w:rPr>
            </w:pPr>
            <w:r w:rsidRPr="008715E9">
              <w:rPr>
                <w:rFonts w:asciiTheme="majorHAnsi" w:hAnsiTheme="majorHAnsi" w:cstheme="majorHAnsi"/>
                <w:sz w:val="28"/>
                <w:szCs w:val="28"/>
              </w:rPr>
              <w:t>2…</w:t>
            </w:r>
          </w:p>
        </w:tc>
        <w:tc>
          <w:tcPr>
            <w:tcW w:w="6326" w:type="dxa"/>
          </w:tcPr>
          <w:p w14:paraId="335B0499" w14:textId="77777777" w:rsidR="00300AB6" w:rsidRPr="008715E9" w:rsidRDefault="00300AB6" w:rsidP="00753208">
            <w:pPr>
              <w:spacing w:before="60" w:after="60"/>
              <w:ind w:left="-73" w:right="-86"/>
              <w:jc w:val="both"/>
              <w:rPr>
                <w:rFonts w:asciiTheme="majorHAnsi" w:hAnsiTheme="majorHAnsi" w:cstheme="majorHAnsi"/>
                <w:b/>
                <w:sz w:val="28"/>
                <w:szCs w:val="28"/>
              </w:rPr>
            </w:pPr>
          </w:p>
        </w:tc>
        <w:tc>
          <w:tcPr>
            <w:tcW w:w="2352" w:type="dxa"/>
          </w:tcPr>
          <w:p w14:paraId="45CC32BB" w14:textId="77777777" w:rsidR="00300AB6" w:rsidRPr="008715E9" w:rsidRDefault="00300AB6" w:rsidP="00753208">
            <w:pPr>
              <w:spacing w:before="60" w:after="60"/>
              <w:ind w:left="-73" w:right="-86"/>
              <w:jc w:val="both"/>
              <w:rPr>
                <w:rFonts w:asciiTheme="majorHAnsi" w:hAnsiTheme="majorHAnsi" w:cstheme="majorHAnsi"/>
                <w:b/>
                <w:sz w:val="28"/>
                <w:szCs w:val="28"/>
              </w:rPr>
            </w:pPr>
          </w:p>
        </w:tc>
        <w:tc>
          <w:tcPr>
            <w:tcW w:w="4927" w:type="dxa"/>
          </w:tcPr>
          <w:p w14:paraId="45C2FEE8" w14:textId="77777777" w:rsidR="00300AB6" w:rsidRPr="008715E9" w:rsidRDefault="00300AB6" w:rsidP="00753208">
            <w:pPr>
              <w:spacing w:before="60" w:after="60"/>
              <w:ind w:left="-73" w:right="-86"/>
              <w:jc w:val="both"/>
              <w:rPr>
                <w:rFonts w:asciiTheme="majorHAnsi" w:hAnsiTheme="majorHAnsi" w:cstheme="majorHAnsi"/>
                <w:b/>
                <w:sz w:val="28"/>
                <w:szCs w:val="28"/>
              </w:rPr>
            </w:pPr>
          </w:p>
        </w:tc>
      </w:tr>
    </w:tbl>
    <w:p w14:paraId="4D066D30" w14:textId="77777777" w:rsidR="00300AB6" w:rsidRPr="008715E9" w:rsidRDefault="00300AB6" w:rsidP="002E6646">
      <w:pPr>
        <w:jc w:val="both"/>
        <w:rPr>
          <w:rFonts w:asciiTheme="majorHAnsi" w:hAnsiTheme="majorHAnsi" w:cstheme="majorHAnsi"/>
          <w:sz w:val="28"/>
          <w:szCs w:val="28"/>
        </w:rPr>
      </w:pPr>
    </w:p>
    <w:p w14:paraId="0A97AF12" w14:textId="77777777" w:rsidR="008715E9" w:rsidRPr="008715E9" w:rsidRDefault="008715E9">
      <w:pPr>
        <w:jc w:val="both"/>
        <w:rPr>
          <w:rFonts w:asciiTheme="majorHAnsi" w:hAnsiTheme="majorHAnsi" w:cstheme="majorHAnsi"/>
          <w:sz w:val="28"/>
          <w:szCs w:val="28"/>
        </w:rPr>
      </w:pPr>
    </w:p>
    <w:sectPr w:rsidR="008715E9" w:rsidRPr="008715E9" w:rsidSect="007E68F2">
      <w:headerReference w:type="default" r:id="rId8"/>
      <w:footerReference w:type="first" r:id="rId9"/>
      <w:pgSz w:w="16840" w:h="11907" w:orient="landscape" w:code="9"/>
      <w:pgMar w:top="1134" w:right="851" w:bottom="851" w:left="1701" w:header="567" w:footer="567"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3C1DF" w14:textId="77777777" w:rsidR="00A12093" w:rsidRDefault="00A12093" w:rsidP="0037119A">
      <w:r>
        <w:separator/>
      </w:r>
    </w:p>
  </w:endnote>
  <w:endnote w:type="continuationSeparator" w:id="0">
    <w:p w14:paraId="3652959A" w14:textId="77777777" w:rsidR="00A12093" w:rsidRDefault="00A12093" w:rsidP="0037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8C35" w14:textId="77777777" w:rsidR="002A2BDA" w:rsidRDefault="002A2BDA" w:rsidP="003711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860FD" w14:textId="77777777" w:rsidR="00A12093" w:rsidRDefault="00A12093" w:rsidP="0037119A">
      <w:r>
        <w:separator/>
      </w:r>
    </w:p>
  </w:footnote>
  <w:footnote w:type="continuationSeparator" w:id="0">
    <w:p w14:paraId="039D035C" w14:textId="77777777" w:rsidR="00A12093" w:rsidRDefault="00A12093" w:rsidP="00371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004724848"/>
      <w:docPartObj>
        <w:docPartGallery w:val="Page Numbers (Top of Page)"/>
        <w:docPartUnique/>
      </w:docPartObj>
    </w:sdtPr>
    <w:sdtEndPr>
      <w:rPr>
        <w:noProof/>
      </w:rPr>
    </w:sdtEndPr>
    <w:sdtContent>
      <w:p w14:paraId="20F2B403" w14:textId="5A50A015" w:rsidR="002A2BDA" w:rsidRPr="00E361FC" w:rsidRDefault="002A2BDA" w:rsidP="00FF1C64">
        <w:pPr>
          <w:pStyle w:val="Header"/>
          <w:jc w:val="center"/>
          <w:rPr>
            <w:sz w:val="28"/>
            <w:szCs w:val="28"/>
          </w:rPr>
        </w:pPr>
        <w:r w:rsidRPr="00E361FC">
          <w:rPr>
            <w:sz w:val="28"/>
            <w:szCs w:val="28"/>
          </w:rPr>
          <w:fldChar w:fldCharType="begin"/>
        </w:r>
        <w:r w:rsidRPr="00E361FC">
          <w:rPr>
            <w:sz w:val="28"/>
            <w:szCs w:val="28"/>
          </w:rPr>
          <w:instrText xml:space="preserve"> PAGE   \* MERGEFORMAT </w:instrText>
        </w:r>
        <w:r w:rsidRPr="00E361FC">
          <w:rPr>
            <w:sz w:val="28"/>
            <w:szCs w:val="28"/>
          </w:rPr>
          <w:fldChar w:fldCharType="separate"/>
        </w:r>
        <w:r w:rsidR="00D62B42">
          <w:rPr>
            <w:noProof/>
            <w:sz w:val="28"/>
            <w:szCs w:val="28"/>
          </w:rPr>
          <w:t>16</w:t>
        </w:r>
        <w:r w:rsidRPr="00E361FC">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9A"/>
    <w:rsid w:val="0000242C"/>
    <w:rsid w:val="00004042"/>
    <w:rsid w:val="0000668B"/>
    <w:rsid w:val="00011953"/>
    <w:rsid w:val="00016E65"/>
    <w:rsid w:val="00022B6A"/>
    <w:rsid w:val="00027911"/>
    <w:rsid w:val="00037E9D"/>
    <w:rsid w:val="00084F76"/>
    <w:rsid w:val="000870D8"/>
    <w:rsid w:val="000916F7"/>
    <w:rsid w:val="000C0A94"/>
    <w:rsid w:val="000C2D41"/>
    <w:rsid w:val="000D3A46"/>
    <w:rsid w:val="000D4A7B"/>
    <w:rsid w:val="000F296A"/>
    <w:rsid w:val="00101300"/>
    <w:rsid w:val="0014150C"/>
    <w:rsid w:val="001728CB"/>
    <w:rsid w:val="001751B1"/>
    <w:rsid w:val="00195C6D"/>
    <w:rsid w:val="001A04F9"/>
    <w:rsid w:val="001A2BB4"/>
    <w:rsid w:val="001D48F8"/>
    <w:rsid w:val="001F2016"/>
    <w:rsid w:val="002339A9"/>
    <w:rsid w:val="0023543E"/>
    <w:rsid w:val="00235C15"/>
    <w:rsid w:val="00246C28"/>
    <w:rsid w:val="002568E7"/>
    <w:rsid w:val="00260878"/>
    <w:rsid w:val="00262340"/>
    <w:rsid w:val="0027171D"/>
    <w:rsid w:val="0029542C"/>
    <w:rsid w:val="002A1D36"/>
    <w:rsid w:val="002A2BDA"/>
    <w:rsid w:val="002B0634"/>
    <w:rsid w:val="002B2769"/>
    <w:rsid w:val="002B34C8"/>
    <w:rsid w:val="002C184B"/>
    <w:rsid w:val="002C64C6"/>
    <w:rsid w:val="002E6646"/>
    <w:rsid w:val="002F1CC0"/>
    <w:rsid w:val="002F23A1"/>
    <w:rsid w:val="002F23F5"/>
    <w:rsid w:val="002F5FAF"/>
    <w:rsid w:val="002F6E18"/>
    <w:rsid w:val="00300AB6"/>
    <w:rsid w:val="00336F87"/>
    <w:rsid w:val="00371095"/>
    <w:rsid w:val="0037119A"/>
    <w:rsid w:val="00392067"/>
    <w:rsid w:val="003E16C4"/>
    <w:rsid w:val="003E3079"/>
    <w:rsid w:val="003E6C0F"/>
    <w:rsid w:val="00400AD4"/>
    <w:rsid w:val="00403E0D"/>
    <w:rsid w:val="004141C3"/>
    <w:rsid w:val="00441FFA"/>
    <w:rsid w:val="00470A26"/>
    <w:rsid w:val="00493908"/>
    <w:rsid w:val="004F166F"/>
    <w:rsid w:val="00533DC1"/>
    <w:rsid w:val="0054633F"/>
    <w:rsid w:val="005750EC"/>
    <w:rsid w:val="00587E26"/>
    <w:rsid w:val="00596CB6"/>
    <w:rsid w:val="00597C89"/>
    <w:rsid w:val="005A4A0A"/>
    <w:rsid w:val="005B05A1"/>
    <w:rsid w:val="005B06BD"/>
    <w:rsid w:val="005C5302"/>
    <w:rsid w:val="005F5DBC"/>
    <w:rsid w:val="00601141"/>
    <w:rsid w:val="00602DFB"/>
    <w:rsid w:val="006034C6"/>
    <w:rsid w:val="00607046"/>
    <w:rsid w:val="00611D10"/>
    <w:rsid w:val="0062466F"/>
    <w:rsid w:val="00633070"/>
    <w:rsid w:val="00677608"/>
    <w:rsid w:val="0068713B"/>
    <w:rsid w:val="00694564"/>
    <w:rsid w:val="006A4A83"/>
    <w:rsid w:val="006B2F19"/>
    <w:rsid w:val="006B5C03"/>
    <w:rsid w:val="006E2735"/>
    <w:rsid w:val="006F5ED4"/>
    <w:rsid w:val="00701AF5"/>
    <w:rsid w:val="00707E96"/>
    <w:rsid w:val="007171DE"/>
    <w:rsid w:val="007347D9"/>
    <w:rsid w:val="0075118B"/>
    <w:rsid w:val="00753208"/>
    <w:rsid w:val="00770907"/>
    <w:rsid w:val="00775288"/>
    <w:rsid w:val="00780A9B"/>
    <w:rsid w:val="0078745A"/>
    <w:rsid w:val="007951AA"/>
    <w:rsid w:val="007A4156"/>
    <w:rsid w:val="007C35B0"/>
    <w:rsid w:val="007E68F2"/>
    <w:rsid w:val="008041CC"/>
    <w:rsid w:val="00805639"/>
    <w:rsid w:val="00810557"/>
    <w:rsid w:val="00865096"/>
    <w:rsid w:val="008661D2"/>
    <w:rsid w:val="00866933"/>
    <w:rsid w:val="008674E8"/>
    <w:rsid w:val="008715E9"/>
    <w:rsid w:val="0087279C"/>
    <w:rsid w:val="00885E8E"/>
    <w:rsid w:val="008926C7"/>
    <w:rsid w:val="008A10D2"/>
    <w:rsid w:val="008B3E25"/>
    <w:rsid w:val="008B61F1"/>
    <w:rsid w:val="008C0633"/>
    <w:rsid w:val="008C0692"/>
    <w:rsid w:val="008C138C"/>
    <w:rsid w:val="008C6EFC"/>
    <w:rsid w:val="008D016A"/>
    <w:rsid w:val="008D6535"/>
    <w:rsid w:val="008D67AD"/>
    <w:rsid w:val="008E7571"/>
    <w:rsid w:val="008F31D9"/>
    <w:rsid w:val="009306A3"/>
    <w:rsid w:val="00936345"/>
    <w:rsid w:val="009452FF"/>
    <w:rsid w:val="009517C7"/>
    <w:rsid w:val="00961F38"/>
    <w:rsid w:val="00984C6F"/>
    <w:rsid w:val="00992CE6"/>
    <w:rsid w:val="00993E19"/>
    <w:rsid w:val="00997FD9"/>
    <w:rsid w:val="009A307A"/>
    <w:rsid w:val="009C0D09"/>
    <w:rsid w:val="009C2A7E"/>
    <w:rsid w:val="009F22F1"/>
    <w:rsid w:val="009F4D87"/>
    <w:rsid w:val="009F7E9F"/>
    <w:rsid w:val="00A046F6"/>
    <w:rsid w:val="00A12093"/>
    <w:rsid w:val="00A1264E"/>
    <w:rsid w:val="00A13DFA"/>
    <w:rsid w:val="00A31835"/>
    <w:rsid w:val="00A4163D"/>
    <w:rsid w:val="00A72DED"/>
    <w:rsid w:val="00A73A4E"/>
    <w:rsid w:val="00AC0974"/>
    <w:rsid w:val="00AD6FE9"/>
    <w:rsid w:val="00AD7F01"/>
    <w:rsid w:val="00B01767"/>
    <w:rsid w:val="00B0178F"/>
    <w:rsid w:val="00B1085A"/>
    <w:rsid w:val="00B16DC0"/>
    <w:rsid w:val="00B212BA"/>
    <w:rsid w:val="00B23BF7"/>
    <w:rsid w:val="00B35CF1"/>
    <w:rsid w:val="00B37AA3"/>
    <w:rsid w:val="00B51595"/>
    <w:rsid w:val="00B6251A"/>
    <w:rsid w:val="00B90A57"/>
    <w:rsid w:val="00BB0703"/>
    <w:rsid w:val="00BD01A8"/>
    <w:rsid w:val="00C006A9"/>
    <w:rsid w:val="00C152BD"/>
    <w:rsid w:val="00C4401B"/>
    <w:rsid w:val="00C551F7"/>
    <w:rsid w:val="00C5729D"/>
    <w:rsid w:val="00C66A9B"/>
    <w:rsid w:val="00C8617C"/>
    <w:rsid w:val="00CA2E54"/>
    <w:rsid w:val="00CA377F"/>
    <w:rsid w:val="00CA580F"/>
    <w:rsid w:val="00CC460C"/>
    <w:rsid w:val="00CD2686"/>
    <w:rsid w:val="00CE1A96"/>
    <w:rsid w:val="00D00488"/>
    <w:rsid w:val="00D0194E"/>
    <w:rsid w:val="00D14ACE"/>
    <w:rsid w:val="00D228DB"/>
    <w:rsid w:val="00D5638C"/>
    <w:rsid w:val="00D62B42"/>
    <w:rsid w:val="00D64F5E"/>
    <w:rsid w:val="00D66B67"/>
    <w:rsid w:val="00D942C8"/>
    <w:rsid w:val="00D97FCA"/>
    <w:rsid w:val="00DB5C80"/>
    <w:rsid w:val="00DD13ED"/>
    <w:rsid w:val="00E016AD"/>
    <w:rsid w:val="00E2695C"/>
    <w:rsid w:val="00E4102C"/>
    <w:rsid w:val="00E51AB1"/>
    <w:rsid w:val="00E56E48"/>
    <w:rsid w:val="00EA7AC6"/>
    <w:rsid w:val="00EC3CE2"/>
    <w:rsid w:val="00EE7DAF"/>
    <w:rsid w:val="00EE7E84"/>
    <w:rsid w:val="00EF0CF3"/>
    <w:rsid w:val="00EF603E"/>
    <w:rsid w:val="00F356B3"/>
    <w:rsid w:val="00F37171"/>
    <w:rsid w:val="00F70783"/>
    <w:rsid w:val="00F82DB3"/>
    <w:rsid w:val="00FC0ED8"/>
    <w:rsid w:val="00FE3CE6"/>
    <w:rsid w:val="00FF1C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9A"/>
    <w:pPr>
      <w:jc w:val="left"/>
    </w:pPr>
    <w:rPr>
      <w:rFonts w:eastAsia="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119A"/>
    <w:pPr>
      <w:tabs>
        <w:tab w:val="center" w:pos="4320"/>
        <w:tab w:val="right" w:pos="8640"/>
      </w:tabs>
    </w:pPr>
  </w:style>
  <w:style w:type="character" w:customStyle="1" w:styleId="HeaderChar">
    <w:name w:val="Header Char"/>
    <w:basedOn w:val="DefaultParagraphFont"/>
    <w:link w:val="Header"/>
    <w:uiPriority w:val="99"/>
    <w:rsid w:val="0037119A"/>
    <w:rPr>
      <w:rFonts w:eastAsia="Times New Roman" w:cs="Times New Roman"/>
      <w:sz w:val="32"/>
      <w:szCs w:val="32"/>
      <w:lang w:val="en-US"/>
    </w:rPr>
  </w:style>
  <w:style w:type="table" w:styleId="TableGrid">
    <w:name w:val="Table Grid"/>
    <w:basedOn w:val="TableNormal"/>
    <w:uiPriority w:val="59"/>
    <w:rsid w:val="0037119A"/>
    <w:pPr>
      <w:jc w:val="left"/>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37119A"/>
    <w:rPr>
      <w:sz w:val="26"/>
      <w:szCs w:val="26"/>
      <w:shd w:val="clear" w:color="auto" w:fill="FFFFFF"/>
    </w:rPr>
  </w:style>
  <w:style w:type="paragraph" w:customStyle="1" w:styleId="Vnbnnidung20">
    <w:name w:val="Văn bản nội dung (2)"/>
    <w:basedOn w:val="Normal"/>
    <w:link w:val="Vnbnnidung2"/>
    <w:rsid w:val="0037119A"/>
    <w:pPr>
      <w:widowControl w:val="0"/>
      <w:shd w:val="clear" w:color="auto" w:fill="FFFFFF"/>
      <w:spacing w:line="0" w:lineRule="atLeast"/>
      <w:ind w:hanging="280"/>
      <w:jc w:val="right"/>
    </w:pPr>
    <w:rPr>
      <w:rFonts w:eastAsiaTheme="minorHAnsi" w:cstheme="minorBidi"/>
      <w:sz w:val="26"/>
      <w:szCs w:val="26"/>
      <w:lang w:val="vi-VN"/>
    </w:rPr>
  </w:style>
  <w:style w:type="paragraph" w:styleId="Footer">
    <w:name w:val="footer"/>
    <w:basedOn w:val="Normal"/>
    <w:link w:val="FooterChar"/>
    <w:uiPriority w:val="99"/>
    <w:unhideWhenUsed/>
    <w:rsid w:val="0037119A"/>
    <w:pPr>
      <w:tabs>
        <w:tab w:val="center" w:pos="4513"/>
        <w:tab w:val="right" w:pos="9026"/>
      </w:tabs>
    </w:pPr>
  </w:style>
  <w:style w:type="character" w:customStyle="1" w:styleId="FooterChar">
    <w:name w:val="Footer Char"/>
    <w:basedOn w:val="DefaultParagraphFont"/>
    <w:link w:val="Footer"/>
    <w:uiPriority w:val="99"/>
    <w:rsid w:val="0037119A"/>
    <w:rPr>
      <w:rFonts w:eastAsia="Times New Roman" w:cs="Times New Roman"/>
      <w:sz w:val="32"/>
      <w:szCs w:val="32"/>
      <w:lang w:val="en-US"/>
    </w:rPr>
  </w:style>
  <w:style w:type="paragraph" w:styleId="ListParagraph">
    <w:name w:val="List Paragraph"/>
    <w:basedOn w:val="Normal"/>
    <w:uiPriority w:val="34"/>
    <w:qFormat/>
    <w:rsid w:val="0037119A"/>
    <w:pPr>
      <w:ind w:left="720"/>
      <w:contextualSpacing/>
    </w:pPr>
  </w:style>
  <w:style w:type="character" w:customStyle="1" w:styleId="ChthchbngInnghing">
    <w:name w:val="Chú thích bảng + In nghiêng"/>
    <w:basedOn w:val="DefaultParagraphFont"/>
    <w:rsid w:val="00997FD9"/>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vi-VN" w:eastAsia="vi-VN" w:bidi="vi-VN"/>
    </w:rPr>
  </w:style>
  <w:style w:type="character" w:customStyle="1" w:styleId="Vnbnnidung212pt">
    <w:name w:val="Văn bản nội dung (2) + 12 pt"/>
    <w:basedOn w:val="Vnbnnidung2"/>
    <w:rsid w:val="00997FD9"/>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paragraph" w:styleId="BalloonText">
    <w:name w:val="Balloon Text"/>
    <w:basedOn w:val="Normal"/>
    <w:link w:val="BalloonTextChar"/>
    <w:uiPriority w:val="99"/>
    <w:semiHidden/>
    <w:unhideWhenUsed/>
    <w:rsid w:val="002A2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DA"/>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9A"/>
    <w:pPr>
      <w:jc w:val="left"/>
    </w:pPr>
    <w:rPr>
      <w:rFonts w:eastAsia="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119A"/>
    <w:pPr>
      <w:tabs>
        <w:tab w:val="center" w:pos="4320"/>
        <w:tab w:val="right" w:pos="8640"/>
      </w:tabs>
    </w:pPr>
  </w:style>
  <w:style w:type="character" w:customStyle="1" w:styleId="HeaderChar">
    <w:name w:val="Header Char"/>
    <w:basedOn w:val="DefaultParagraphFont"/>
    <w:link w:val="Header"/>
    <w:uiPriority w:val="99"/>
    <w:rsid w:val="0037119A"/>
    <w:rPr>
      <w:rFonts w:eastAsia="Times New Roman" w:cs="Times New Roman"/>
      <w:sz w:val="32"/>
      <w:szCs w:val="32"/>
      <w:lang w:val="en-US"/>
    </w:rPr>
  </w:style>
  <w:style w:type="table" w:styleId="TableGrid">
    <w:name w:val="Table Grid"/>
    <w:basedOn w:val="TableNormal"/>
    <w:uiPriority w:val="59"/>
    <w:rsid w:val="0037119A"/>
    <w:pPr>
      <w:jc w:val="left"/>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37119A"/>
    <w:rPr>
      <w:sz w:val="26"/>
      <w:szCs w:val="26"/>
      <w:shd w:val="clear" w:color="auto" w:fill="FFFFFF"/>
    </w:rPr>
  </w:style>
  <w:style w:type="paragraph" w:customStyle="1" w:styleId="Vnbnnidung20">
    <w:name w:val="Văn bản nội dung (2)"/>
    <w:basedOn w:val="Normal"/>
    <w:link w:val="Vnbnnidung2"/>
    <w:rsid w:val="0037119A"/>
    <w:pPr>
      <w:widowControl w:val="0"/>
      <w:shd w:val="clear" w:color="auto" w:fill="FFFFFF"/>
      <w:spacing w:line="0" w:lineRule="atLeast"/>
      <w:ind w:hanging="280"/>
      <w:jc w:val="right"/>
    </w:pPr>
    <w:rPr>
      <w:rFonts w:eastAsiaTheme="minorHAnsi" w:cstheme="minorBidi"/>
      <w:sz w:val="26"/>
      <w:szCs w:val="26"/>
      <w:lang w:val="vi-VN"/>
    </w:rPr>
  </w:style>
  <w:style w:type="paragraph" w:styleId="Footer">
    <w:name w:val="footer"/>
    <w:basedOn w:val="Normal"/>
    <w:link w:val="FooterChar"/>
    <w:uiPriority w:val="99"/>
    <w:unhideWhenUsed/>
    <w:rsid w:val="0037119A"/>
    <w:pPr>
      <w:tabs>
        <w:tab w:val="center" w:pos="4513"/>
        <w:tab w:val="right" w:pos="9026"/>
      </w:tabs>
    </w:pPr>
  </w:style>
  <w:style w:type="character" w:customStyle="1" w:styleId="FooterChar">
    <w:name w:val="Footer Char"/>
    <w:basedOn w:val="DefaultParagraphFont"/>
    <w:link w:val="Footer"/>
    <w:uiPriority w:val="99"/>
    <w:rsid w:val="0037119A"/>
    <w:rPr>
      <w:rFonts w:eastAsia="Times New Roman" w:cs="Times New Roman"/>
      <w:sz w:val="32"/>
      <w:szCs w:val="32"/>
      <w:lang w:val="en-US"/>
    </w:rPr>
  </w:style>
  <w:style w:type="paragraph" w:styleId="ListParagraph">
    <w:name w:val="List Paragraph"/>
    <w:basedOn w:val="Normal"/>
    <w:uiPriority w:val="34"/>
    <w:qFormat/>
    <w:rsid w:val="0037119A"/>
    <w:pPr>
      <w:ind w:left="720"/>
      <w:contextualSpacing/>
    </w:pPr>
  </w:style>
  <w:style w:type="character" w:customStyle="1" w:styleId="ChthchbngInnghing">
    <w:name w:val="Chú thích bảng + In nghiêng"/>
    <w:basedOn w:val="DefaultParagraphFont"/>
    <w:rsid w:val="00997FD9"/>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vi-VN" w:eastAsia="vi-VN" w:bidi="vi-VN"/>
    </w:rPr>
  </w:style>
  <w:style w:type="character" w:customStyle="1" w:styleId="Vnbnnidung212pt">
    <w:name w:val="Văn bản nội dung (2) + 12 pt"/>
    <w:basedOn w:val="Vnbnnidung2"/>
    <w:rsid w:val="00997FD9"/>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paragraph" w:styleId="BalloonText">
    <w:name w:val="Balloon Text"/>
    <w:basedOn w:val="Normal"/>
    <w:link w:val="BalloonTextChar"/>
    <w:uiPriority w:val="99"/>
    <w:semiHidden/>
    <w:unhideWhenUsed/>
    <w:rsid w:val="002A2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D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3BEA-8754-4D56-835F-2BA77DFB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cp:lastPrinted>2024-02-28T08:09:00Z</cp:lastPrinted>
  <dcterms:created xsi:type="dcterms:W3CDTF">2024-03-06T03:34:00Z</dcterms:created>
  <dcterms:modified xsi:type="dcterms:W3CDTF">2024-03-06T03:34:00Z</dcterms:modified>
</cp:coreProperties>
</file>